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77BE" w14:textId="774F3975" w:rsidR="007629AC" w:rsidRPr="001432EC" w:rsidRDefault="001432EC" w:rsidP="001432EC">
      <w:pPr>
        <w:pStyle w:val="NormalWeb"/>
        <w:tabs>
          <w:tab w:val="left" w:pos="480"/>
          <w:tab w:val="left" w:pos="1311"/>
        </w:tabs>
      </w:pPr>
      <w:r>
        <w:rPr>
          <w:rFonts w:cs="Arial"/>
          <w:b/>
          <w:bCs/>
          <w:sz w:val="46"/>
          <w:szCs w:val="46"/>
        </w:rPr>
        <w:t xml:space="preserve">Apply to be on </w:t>
      </w:r>
      <w:r w:rsidR="007629AC" w:rsidRPr="00E65782">
        <w:rPr>
          <w:rFonts w:cs="Arial"/>
          <w:b/>
          <w:bCs/>
          <w:sz w:val="46"/>
          <w:szCs w:val="46"/>
        </w:rPr>
        <w:t>Notting Hill Genesis'</w:t>
      </w:r>
      <w:r>
        <w:rPr>
          <w:rFonts w:cs="Arial"/>
          <w:b/>
          <w:bCs/>
          <w:sz w:val="46"/>
          <w:szCs w:val="46"/>
        </w:rPr>
        <w:t xml:space="preserve"> </w:t>
      </w:r>
      <w:r w:rsidR="007629AC" w:rsidRPr="00E65782">
        <w:rPr>
          <w:rFonts w:cs="Arial"/>
          <w:b/>
          <w:bCs/>
          <w:sz w:val="46"/>
          <w:szCs w:val="46"/>
        </w:rPr>
        <w:t xml:space="preserve">Resident </w:t>
      </w:r>
      <w:r w:rsidR="00990E44">
        <w:rPr>
          <w:rFonts w:cs="Arial"/>
          <w:b/>
          <w:bCs/>
          <w:sz w:val="46"/>
          <w:szCs w:val="46"/>
        </w:rPr>
        <w:t>Forum</w:t>
      </w:r>
      <w:r w:rsidR="00025E9F">
        <w:rPr>
          <w:rFonts w:cs="Arial"/>
          <w:b/>
          <w:bCs/>
          <w:sz w:val="46"/>
          <w:szCs w:val="46"/>
        </w:rPr>
        <w:t xml:space="preserve"> Chair</w:t>
      </w:r>
    </w:p>
    <w:p w14:paraId="6A1A3188" w14:textId="0310A518" w:rsidR="004F4448" w:rsidRDefault="004F4448" w:rsidP="00990E44">
      <w:pPr>
        <w:spacing w:line="22" w:lineRule="atLeast"/>
        <w:rPr>
          <w:rFonts w:cs="Arial"/>
          <w:sz w:val="22"/>
          <w:szCs w:val="22"/>
        </w:rPr>
      </w:pPr>
      <w:r>
        <w:rPr>
          <w:rFonts w:cs="Arial"/>
          <w:sz w:val="22"/>
          <w:szCs w:val="22"/>
        </w:rPr>
        <w:t>In keeping with our</w:t>
      </w:r>
      <w:r w:rsidRPr="00990E44">
        <w:rPr>
          <w:rFonts w:cs="Arial"/>
          <w:sz w:val="22"/>
          <w:szCs w:val="22"/>
        </w:rPr>
        <w:t xml:space="preserve"> </w:t>
      </w:r>
      <w:hyperlink r:id="rId11" w:history="1">
        <w:r w:rsidR="00025E9F">
          <w:rPr>
            <w:rStyle w:val="Hyperlink"/>
            <w:rFonts w:cs="Arial"/>
            <w:sz w:val="22"/>
            <w:szCs w:val="22"/>
          </w:rPr>
          <w:t xml:space="preserve">resident involvement and engagement </w:t>
        </w:r>
        <w:r w:rsidR="00025E9F">
          <w:rPr>
            <w:rStyle w:val="Hyperlink"/>
            <w:rFonts w:cs="Arial"/>
            <w:sz w:val="22"/>
            <w:szCs w:val="22"/>
          </w:rPr>
          <w:t>m</w:t>
        </w:r>
        <w:r w:rsidR="00025E9F">
          <w:rPr>
            <w:rStyle w:val="Hyperlink"/>
            <w:rFonts w:cs="Arial"/>
            <w:sz w:val="22"/>
            <w:szCs w:val="22"/>
          </w:rPr>
          <w:t>odel</w:t>
        </w:r>
      </w:hyperlink>
      <w:r w:rsidR="00990E44" w:rsidRPr="00990E44">
        <w:rPr>
          <w:rFonts w:cs="Arial"/>
          <w:sz w:val="22"/>
          <w:szCs w:val="22"/>
        </w:rPr>
        <w:t xml:space="preserve">, </w:t>
      </w:r>
      <w:r>
        <w:rPr>
          <w:rFonts w:cs="Arial"/>
          <w:sz w:val="22"/>
          <w:szCs w:val="22"/>
        </w:rPr>
        <w:t xml:space="preserve">our Resident Forum </w:t>
      </w:r>
      <w:r w:rsidRPr="004F4448">
        <w:rPr>
          <w:rFonts w:cs="Arial"/>
          <w:sz w:val="22"/>
          <w:szCs w:val="22"/>
        </w:rPr>
        <w:t xml:space="preserve">exists to strengthen residents’ voices and communicate with senior staff, the Operations Committee, and the Group Board at Notting Hill Genesis. The Forum supports the </w:t>
      </w:r>
      <w:r>
        <w:rPr>
          <w:rFonts w:cs="Arial"/>
          <w:sz w:val="22"/>
          <w:szCs w:val="22"/>
        </w:rPr>
        <w:t xml:space="preserve">NHG </w:t>
      </w:r>
      <w:hyperlink r:id="rId12" w:history="1">
        <w:r w:rsidRPr="002D4CA4">
          <w:rPr>
            <w:rStyle w:val="Hyperlink"/>
            <w:rFonts w:cs="Arial"/>
            <w:sz w:val="22"/>
            <w:szCs w:val="22"/>
          </w:rPr>
          <w:t>Better Together</w:t>
        </w:r>
        <w:r w:rsidRPr="002D4CA4">
          <w:rPr>
            <w:rStyle w:val="Hyperlink"/>
            <w:rFonts w:cs="Arial"/>
            <w:sz w:val="22"/>
            <w:szCs w:val="22"/>
          </w:rPr>
          <w:t xml:space="preserve"> </w:t>
        </w:r>
        <w:r w:rsidRPr="002D4CA4">
          <w:rPr>
            <w:rStyle w:val="Hyperlink"/>
            <w:rFonts w:cs="Arial"/>
            <w:sz w:val="22"/>
            <w:szCs w:val="22"/>
          </w:rPr>
          <w:t>strategy</w:t>
        </w:r>
      </w:hyperlink>
      <w:r w:rsidRPr="004F4448">
        <w:rPr>
          <w:rFonts w:cs="Arial"/>
          <w:sz w:val="22"/>
          <w:szCs w:val="22"/>
        </w:rPr>
        <w:t>, helping improve customer experience by focusing on stronger connections, better homes, and thriving communities.</w:t>
      </w:r>
      <w:r>
        <w:rPr>
          <w:rFonts w:cs="Arial"/>
          <w:sz w:val="22"/>
          <w:szCs w:val="22"/>
        </w:rPr>
        <w:t xml:space="preserve"> </w:t>
      </w:r>
    </w:p>
    <w:p w14:paraId="13A7C45E" w14:textId="77777777" w:rsidR="004F4448" w:rsidRDefault="004F4448" w:rsidP="00990E44">
      <w:pPr>
        <w:spacing w:line="22" w:lineRule="atLeast"/>
        <w:rPr>
          <w:rFonts w:cs="Arial"/>
          <w:sz w:val="22"/>
          <w:szCs w:val="22"/>
        </w:rPr>
      </w:pPr>
    </w:p>
    <w:p w14:paraId="0FB1F64A" w14:textId="77777777" w:rsidR="002D4CA4" w:rsidRDefault="002D4CA4" w:rsidP="00990E44">
      <w:pPr>
        <w:spacing w:line="22" w:lineRule="atLeast"/>
        <w:rPr>
          <w:rFonts w:cs="Arial"/>
          <w:sz w:val="22"/>
          <w:szCs w:val="22"/>
        </w:rPr>
      </w:pPr>
      <w:r>
        <w:rPr>
          <w:rFonts w:cs="Arial"/>
          <w:sz w:val="22"/>
          <w:szCs w:val="22"/>
        </w:rPr>
        <w:t xml:space="preserve">There is now a unique opportunity to join the Forum, leading its work and engagement as Forum Chair. </w:t>
      </w:r>
    </w:p>
    <w:p w14:paraId="3D3475B7" w14:textId="77777777" w:rsidR="002D4CA4" w:rsidRDefault="002D4CA4" w:rsidP="00990E44">
      <w:pPr>
        <w:spacing w:line="22" w:lineRule="atLeast"/>
        <w:rPr>
          <w:rFonts w:cs="Arial"/>
          <w:sz w:val="22"/>
          <w:szCs w:val="22"/>
        </w:rPr>
      </w:pPr>
    </w:p>
    <w:p w14:paraId="081F5AD7" w14:textId="36776CA8" w:rsidR="004F4448" w:rsidRDefault="002D4CA4" w:rsidP="00990E44">
      <w:pPr>
        <w:spacing w:line="22" w:lineRule="atLeast"/>
        <w:rPr>
          <w:rFonts w:cs="Arial"/>
          <w:sz w:val="22"/>
          <w:szCs w:val="22"/>
        </w:rPr>
      </w:pPr>
      <w:r>
        <w:rPr>
          <w:rFonts w:cs="Arial"/>
          <w:sz w:val="22"/>
          <w:szCs w:val="22"/>
        </w:rPr>
        <w:t xml:space="preserve">The </w:t>
      </w:r>
      <w:r w:rsidRPr="00BF0BB8">
        <w:rPr>
          <w:rFonts w:cs="Arial"/>
          <w:sz w:val="22"/>
          <w:szCs w:val="22"/>
        </w:rPr>
        <w:t xml:space="preserve">Chair is responsible for providing leadership and effective governance of the </w:t>
      </w:r>
      <w:r>
        <w:rPr>
          <w:rFonts w:cs="Arial"/>
          <w:sz w:val="22"/>
          <w:szCs w:val="22"/>
        </w:rPr>
        <w:t>forum</w:t>
      </w:r>
      <w:r w:rsidRPr="00BF0BB8">
        <w:rPr>
          <w:rFonts w:cs="Arial"/>
          <w:sz w:val="22"/>
          <w:szCs w:val="22"/>
        </w:rPr>
        <w:t>, chairing all meetings and working with the NHG Resident Involvement team to ensure effective meetings</w:t>
      </w:r>
      <w:r>
        <w:rPr>
          <w:rFonts w:cs="Arial"/>
          <w:sz w:val="22"/>
          <w:szCs w:val="22"/>
        </w:rPr>
        <w:t xml:space="preserve">, </w:t>
      </w:r>
      <w:r w:rsidRPr="00BF0BB8">
        <w:rPr>
          <w:rFonts w:cs="Arial"/>
          <w:sz w:val="22"/>
          <w:szCs w:val="22"/>
        </w:rPr>
        <w:t>engagement and involvement opportunities</w:t>
      </w:r>
      <w:r>
        <w:rPr>
          <w:rFonts w:cs="Arial"/>
          <w:sz w:val="22"/>
          <w:szCs w:val="22"/>
        </w:rPr>
        <w:t xml:space="preserve">. </w:t>
      </w:r>
      <w:r w:rsidRPr="00BF0BB8">
        <w:rPr>
          <w:rFonts w:cs="Arial"/>
          <w:sz w:val="22"/>
          <w:szCs w:val="22"/>
        </w:rPr>
        <w:t xml:space="preserve">The Chair is </w:t>
      </w:r>
      <w:r>
        <w:rPr>
          <w:rFonts w:cs="Arial"/>
          <w:sz w:val="22"/>
          <w:szCs w:val="22"/>
        </w:rPr>
        <w:t xml:space="preserve">also </w:t>
      </w:r>
      <w:r w:rsidRPr="00BF0BB8">
        <w:rPr>
          <w:rFonts w:cs="Arial"/>
          <w:sz w:val="22"/>
          <w:szCs w:val="22"/>
        </w:rPr>
        <w:t>responsible for ensuring the RF fulfils its purpose</w:t>
      </w:r>
      <w:r>
        <w:rPr>
          <w:rFonts w:cs="Arial"/>
          <w:sz w:val="22"/>
          <w:szCs w:val="22"/>
        </w:rPr>
        <w:t xml:space="preserve">, </w:t>
      </w:r>
      <w:r w:rsidRPr="002D4CA4">
        <w:rPr>
          <w:rFonts w:cs="Arial"/>
          <w:sz w:val="22"/>
          <w:szCs w:val="22"/>
        </w:rPr>
        <w:t>strengthe</w:t>
      </w:r>
      <w:r>
        <w:rPr>
          <w:rFonts w:cs="Arial"/>
          <w:sz w:val="22"/>
          <w:szCs w:val="22"/>
        </w:rPr>
        <w:t>nin</w:t>
      </w:r>
      <w:r w:rsidRPr="002D4CA4">
        <w:rPr>
          <w:rFonts w:cs="Arial"/>
          <w:sz w:val="22"/>
          <w:szCs w:val="22"/>
        </w:rPr>
        <w:t xml:space="preserve">g the voice of </w:t>
      </w:r>
      <w:r>
        <w:rPr>
          <w:rFonts w:cs="Arial"/>
          <w:sz w:val="22"/>
          <w:szCs w:val="22"/>
        </w:rPr>
        <w:t xml:space="preserve">NHG </w:t>
      </w:r>
      <w:r w:rsidRPr="002D4CA4">
        <w:rPr>
          <w:rFonts w:cs="Arial"/>
          <w:sz w:val="22"/>
          <w:szCs w:val="22"/>
        </w:rPr>
        <w:t>residents</w:t>
      </w:r>
      <w:r>
        <w:rPr>
          <w:rFonts w:cs="Arial"/>
          <w:sz w:val="22"/>
          <w:szCs w:val="22"/>
        </w:rPr>
        <w:t xml:space="preserve"> while ensuring </w:t>
      </w:r>
      <w:r w:rsidRPr="00BF0BB8">
        <w:rPr>
          <w:rFonts w:cs="Arial"/>
          <w:sz w:val="22"/>
          <w:szCs w:val="22"/>
        </w:rPr>
        <w:t xml:space="preserve">NHG </w:t>
      </w:r>
      <w:r>
        <w:rPr>
          <w:rFonts w:cs="Arial"/>
          <w:sz w:val="22"/>
          <w:szCs w:val="22"/>
        </w:rPr>
        <w:t xml:space="preserve">and the Forum </w:t>
      </w:r>
      <w:r w:rsidRPr="00BF0BB8">
        <w:rPr>
          <w:rFonts w:cs="Arial"/>
          <w:sz w:val="22"/>
          <w:szCs w:val="22"/>
        </w:rPr>
        <w:t>operates with integrity, transparency and effectiveness in leadership, upholds regulatory expectations and build</w:t>
      </w:r>
      <w:r>
        <w:rPr>
          <w:rFonts w:cs="Arial"/>
          <w:sz w:val="22"/>
          <w:szCs w:val="22"/>
        </w:rPr>
        <w:t>ing a</w:t>
      </w:r>
      <w:r w:rsidRPr="00BF0BB8">
        <w:rPr>
          <w:rFonts w:cs="Arial"/>
          <w:sz w:val="22"/>
          <w:szCs w:val="22"/>
        </w:rPr>
        <w:t xml:space="preserve"> positive and inclusive culture aligned with NHG’s values and Corporate Strategy</w:t>
      </w:r>
      <w:r w:rsidRPr="002D4CA4">
        <w:rPr>
          <w:rFonts w:cs="Arial"/>
          <w:sz w:val="22"/>
          <w:szCs w:val="22"/>
        </w:rPr>
        <w:t>.</w:t>
      </w:r>
    </w:p>
    <w:p w14:paraId="0125C089" w14:textId="77777777" w:rsidR="004F4448" w:rsidRDefault="004F4448" w:rsidP="00990E44">
      <w:pPr>
        <w:spacing w:line="22" w:lineRule="atLeast"/>
        <w:rPr>
          <w:rFonts w:cs="Arial"/>
          <w:sz w:val="22"/>
          <w:szCs w:val="22"/>
        </w:rPr>
      </w:pPr>
    </w:p>
    <w:p w14:paraId="01AEE8B5" w14:textId="5A088936" w:rsidR="004F4448" w:rsidRDefault="004F4448" w:rsidP="00990E44">
      <w:pPr>
        <w:spacing w:line="22" w:lineRule="atLeast"/>
        <w:rPr>
          <w:rFonts w:cs="Arial"/>
          <w:sz w:val="22"/>
          <w:szCs w:val="22"/>
        </w:rPr>
      </w:pPr>
      <w:r>
        <w:rPr>
          <w:rFonts w:cs="Arial"/>
          <w:sz w:val="22"/>
          <w:szCs w:val="22"/>
        </w:rPr>
        <w:t>More information on our Resident Forum is available</w:t>
      </w:r>
      <w:r w:rsidR="00D10BA3">
        <w:rPr>
          <w:rFonts w:cs="Arial"/>
          <w:sz w:val="22"/>
          <w:szCs w:val="22"/>
        </w:rPr>
        <w:t xml:space="preserve"> </w:t>
      </w:r>
      <w:hyperlink r:id="rId13" w:history="1">
        <w:r w:rsidR="00D10BA3">
          <w:rPr>
            <w:color w:val="0000FF"/>
            <w:u w:val="single"/>
          </w:rPr>
          <w:t>here</w:t>
        </w:r>
      </w:hyperlink>
      <w:r>
        <w:rPr>
          <w:rFonts w:cs="Arial"/>
          <w:sz w:val="22"/>
          <w:szCs w:val="22"/>
        </w:rPr>
        <w:t xml:space="preserve"> including the recently reviewed and updated </w:t>
      </w:r>
      <w:hyperlink r:id="rId14" w:history="1">
        <w:r w:rsidRPr="004F4448">
          <w:rPr>
            <w:rStyle w:val="Hyperlink"/>
            <w:rFonts w:cs="Arial"/>
            <w:sz w:val="22"/>
            <w:szCs w:val="22"/>
          </w:rPr>
          <w:t>Terms of Reference</w:t>
        </w:r>
      </w:hyperlink>
      <w:r>
        <w:rPr>
          <w:rFonts w:cs="Arial"/>
          <w:sz w:val="22"/>
          <w:szCs w:val="22"/>
        </w:rPr>
        <w:t xml:space="preserve">. </w:t>
      </w:r>
    </w:p>
    <w:p w14:paraId="22713A4C" w14:textId="77777777" w:rsidR="004F4448" w:rsidRDefault="004F4448" w:rsidP="00990E44">
      <w:pPr>
        <w:spacing w:line="22" w:lineRule="atLeast"/>
        <w:rPr>
          <w:rFonts w:cs="Arial"/>
          <w:sz w:val="22"/>
          <w:szCs w:val="22"/>
        </w:rPr>
      </w:pPr>
    </w:p>
    <w:p w14:paraId="49D7CD2F" w14:textId="15AACCC2" w:rsidR="002D4CA4" w:rsidRDefault="002D4CA4" w:rsidP="002D4CA4">
      <w:pPr>
        <w:spacing w:line="22" w:lineRule="atLeast"/>
        <w:rPr>
          <w:rFonts w:cs="Arial"/>
          <w:sz w:val="22"/>
          <w:szCs w:val="22"/>
        </w:rPr>
      </w:pPr>
      <w:r w:rsidRPr="002D4CA4">
        <w:rPr>
          <w:rFonts w:cs="Arial"/>
          <w:sz w:val="22"/>
          <w:szCs w:val="22"/>
        </w:rPr>
        <w:t>NHG</w:t>
      </w:r>
      <w:r w:rsidRPr="00E45060">
        <w:rPr>
          <w:rFonts w:cs="Arial"/>
          <w:sz w:val="22"/>
          <w:szCs w:val="22"/>
        </w:rPr>
        <w:t>’</w:t>
      </w:r>
      <w:r w:rsidRPr="002D4CA4">
        <w:rPr>
          <w:rFonts w:cs="Arial"/>
          <w:sz w:val="22"/>
          <w:szCs w:val="22"/>
        </w:rPr>
        <w:t>s</w:t>
      </w:r>
      <w:r w:rsidR="008D5253" w:rsidRPr="00E45060">
        <w:rPr>
          <w:rFonts w:cs="Arial"/>
          <w:sz w:val="22"/>
          <w:szCs w:val="22"/>
        </w:rPr>
        <w:t xml:space="preserve"> resident involvement and engagement model</w:t>
      </w:r>
      <w:r w:rsidRPr="00E45060">
        <w:rPr>
          <w:rFonts w:cs="Arial"/>
          <w:sz w:val="22"/>
          <w:szCs w:val="22"/>
        </w:rPr>
        <w:t xml:space="preserve"> is set out below</w:t>
      </w:r>
      <w:r w:rsidR="000D6EC9">
        <w:rPr>
          <w:rFonts w:cs="Arial"/>
          <w:sz w:val="22"/>
          <w:szCs w:val="22"/>
        </w:rPr>
        <w:t>.</w:t>
      </w:r>
      <w:r w:rsidRPr="00E45060">
        <w:rPr>
          <w:rFonts w:cs="Arial"/>
          <w:sz w:val="22"/>
          <w:szCs w:val="22"/>
        </w:rPr>
        <w:t xml:space="preserve"> </w:t>
      </w:r>
      <w:r w:rsidR="000D6EC9">
        <w:rPr>
          <w:rFonts w:cs="Arial"/>
          <w:sz w:val="22"/>
          <w:szCs w:val="22"/>
        </w:rPr>
        <w:t>L</w:t>
      </w:r>
      <w:r w:rsidRPr="004F4448">
        <w:rPr>
          <w:rFonts w:cs="Arial"/>
          <w:sz w:val="22"/>
          <w:szCs w:val="22"/>
        </w:rPr>
        <w:t>ed by residents and for residents, the Forum brings together people from across the resident involvement network, including those involved in governance. It aims to reflect the diversity of our communities and ensure residents have a meaningful role in shaping services</w:t>
      </w:r>
      <w:r>
        <w:rPr>
          <w:rFonts w:cs="Arial"/>
          <w:sz w:val="22"/>
          <w:szCs w:val="22"/>
        </w:rPr>
        <w:t>.</w:t>
      </w:r>
    </w:p>
    <w:p w14:paraId="096C8079" w14:textId="76E76301" w:rsidR="004A3E92" w:rsidRPr="00E45060" w:rsidRDefault="004A3E92" w:rsidP="00990E44">
      <w:pPr>
        <w:spacing w:line="22" w:lineRule="atLeast"/>
        <w:rPr>
          <w:rFonts w:cs="Arial"/>
          <w:sz w:val="22"/>
          <w:szCs w:val="22"/>
        </w:rPr>
      </w:pPr>
    </w:p>
    <w:p w14:paraId="0ADE66A5" w14:textId="106964C8" w:rsidR="004A3E92" w:rsidRPr="00990E44" w:rsidRDefault="004A3E92" w:rsidP="00990E44">
      <w:pPr>
        <w:spacing w:line="22" w:lineRule="atLeast"/>
        <w:rPr>
          <w:rFonts w:cs="Arial"/>
          <w:sz w:val="22"/>
          <w:szCs w:val="22"/>
        </w:rPr>
      </w:pPr>
      <w:r>
        <w:rPr>
          <w:noProof/>
        </w:rPr>
        <w:drawing>
          <wp:inline distT="0" distB="0" distL="0" distR="0" wp14:anchorId="5550E13B" wp14:editId="02067E0C">
            <wp:extent cx="5575935" cy="39839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5935" cy="3983990"/>
                    </a:xfrm>
                    <a:prstGeom prst="rect">
                      <a:avLst/>
                    </a:prstGeom>
                    <a:noFill/>
                    <a:ln>
                      <a:noFill/>
                    </a:ln>
                  </pic:spPr>
                </pic:pic>
              </a:graphicData>
            </a:graphic>
          </wp:inline>
        </w:drawing>
      </w:r>
    </w:p>
    <w:p w14:paraId="31DCCBE8" w14:textId="16004672" w:rsidR="00990E44" w:rsidRPr="00990E44" w:rsidRDefault="00990E44" w:rsidP="00990E44">
      <w:pPr>
        <w:spacing w:line="22" w:lineRule="atLeast"/>
        <w:rPr>
          <w:rFonts w:cs="Arial"/>
          <w:sz w:val="22"/>
          <w:szCs w:val="22"/>
        </w:rPr>
      </w:pPr>
    </w:p>
    <w:p w14:paraId="58BBB4A3" w14:textId="16A0DAB1" w:rsidR="002D4CA4" w:rsidRDefault="00990E44" w:rsidP="002D4CA4">
      <w:pPr>
        <w:spacing w:line="22" w:lineRule="atLeast"/>
        <w:rPr>
          <w:rFonts w:cs="Arial"/>
          <w:sz w:val="22"/>
          <w:szCs w:val="22"/>
        </w:rPr>
      </w:pPr>
      <w:r w:rsidRPr="00990E44">
        <w:rPr>
          <w:rFonts w:cs="Arial"/>
          <w:sz w:val="22"/>
          <w:szCs w:val="22"/>
        </w:rPr>
        <w:lastRenderedPageBreak/>
        <w:t xml:space="preserve">The Resident Forum </w:t>
      </w:r>
      <w:r w:rsidR="002D4CA4" w:rsidRPr="002D4CA4">
        <w:rPr>
          <w:rFonts w:cs="Arial"/>
          <w:sz w:val="22"/>
          <w:szCs w:val="22"/>
        </w:rPr>
        <w:t xml:space="preserve">plays a key role in representing residents’ views, recommending service improvements, and overseeing how residents are involved in shaping their homes and communities. It works independently to </w:t>
      </w:r>
      <w:r w:rsidR="002D4CA4">
        <w:rPr>
          <w:rFonts w:cs="Arial"/>
          <w:sz w:val="22"/>
          <w:szCs w:val="22"/>
        </w:rPr>
        <w:t xml:space="preserve">scrutinise NHG performance, </w:t>
      </w:r>
      <w:r w:rsidR="002D4CA4" w:rsidRPr="002D4CA4">
        <w:rPr>
          <w:rFonts w:cs="Arial"/>
          <w:sz w:val="22"/>
          <w:szCs w:val="22"/>
        </w:rPr>
        <w:t>share feedback and experience, and suggest improvements based on performance data. In addition, the Forum monitors the Resident Involvement and Engagement Programme to ensure it is delivering real impact and value for residents.</w:t>
      </w:r>
    </w:p>
    <w:p w14:paraId="5582D88D" w14:textId="77777777" w:rsidR="004A3E92" w:rsidRDefault="004A3E92" w:rsidP="002D4CA4">
      <w:pPr>
        <w:spacing w:line="22" w:lineRule="atLeast"/>
        <w:rPr>
          <w:rFonts w:cs="Arial"/>
          <w:sz w:val="22"/>
          <w:szCs w:val="22"/>
        </w:rPr>
      </w:pPr>
    </w:p>
    <w:p w14:paraId="169AE165" w14:textId="567900F3" w:rsidR="002D4CA4" w:rsidRDefault="002D4CA4" w:rsidP="004A3E92">
      <w:pPr>
        <w:spacing w:line="22" w:lineRule="atLeast"/>
        <w:rPr>
          <w:rFonts w:cs="Arial"/>
          <w:sz w:val="22"/>
          <w:szCs w:val="22"/>
        </w:rPr>
      </w:pPr>
      <w:r>
        <w:rPr>
          <w:rFonts w:cs="Arial"/>
          <w:sz w:val="22"/>
          <w:szCs w:val="22"/>
        </w:rPr>
        <w:t>the position of Chair is critical to the success of the Forum. We are seeking residents who have demonstrable skills</w:t>
      </w:r>
      <w:r w:rsidRPr="003B46E0">
        <w:rPr>
          <w:rFonts w:cs="Arial"/>
          <w:sz w:val="22"/>
          <w:szCs w:val="22"/>
        </w:rPr>
        <w:t xml:space="preserve"> </w:t>
      </w:r>
      <w:r>
        <w:rPr>
          <w:rFonts w:cs="Arial"/>
          <w:sz w:val="22"/>
          <w:szCs w:val="22"/>
        </w:rPr>
        <w:t xml:space="preserve">and experience as set out in the accompanying role profile. </w:t>
      </w:r>
    </w:p>
    <w:p w14:paraId="676CA005" w14:textId="77777777" w:rsidR="002D4CA4" w:rsidRDefault="002D4CA4" w:rsidP="004A3E92">
      <w:pPr>
        <w:spacing w:line="22" w:lineRule="atLeast"/>
        <w:rPr>
          <w:rFonts w:cs="Arial"/>
          <w:sz w:val="22"/>
          <w:szCs w:val="22"/>
        </w:rPr>
      </w:pPr>
    </w:p>
    <w:p w14:paraId="68424A5B" w14:textId="3BF13595" w:rsidR="004A3E92" w:rsidRDefault="002D4CA4" w:rsidP="004A3E92">
      <w:pPr>
        <w:spacing w:line="22" w:lineRule="atLeast"/>
        <w:rPr>
          <w:rFonts w:cs="Arial"/>
          <w:sz w:val="22"/>
          <w:szCs w:val="22"/>
        </w:rPr>
      </w:pPr>
      <w:r>
        <w:rPr>
          <w:rFonts w:cs="Arial"/>
          <w:sz w:val="22"/>
          <w:szCs w:val="22"/>
        </w:rPr>
        <w:t>If you meet the person specification, w</w:t>
      </w:r>
      <w:r w:rsidR="004A3E92" w:rsidRPr="004A3E92">
        <w:rPr>
          <w:rFonts w:cs="Arial"/>
          <w:sz w:val="22"/>
          <w:szCs w:val="22"/>
        </w:rPr>
        <w:t xml:space="preserve">e </w:t>
      </w:r>
      <w:r w:rsidR="000D6EC9" w:rsidRPr="004A3E92">
        <w:rPr>
          <w:rFonts w:cs="Arial"/>
          <w:sz w:val="22"/>
          <w:szCs w:val="22"/>
        </w:rPr>
        <w:t>encourage</w:t>
      </w:r>
      <w:r w:rsidR="004A3E92" w:rsidRPr="004A3E92">
        <w:rPr>
          <w:rFonts w:cs="Arial"/>
          <w:sz w:val="22"/>
          <w:szCs w:val="22"/>
        </w:rPr>
        <w:t xml:space="preserve"> </w:t>
      </w:r>
      <w:r>
        <w:rPr>
          <w:rFonts w:cs="Arial"/>
          <w:sz w:val="22"/>
          <w:szCs w:val="22"/>
        </w:rPr>
        <w:t>you to</w:t>
      </w:r>
      <w:r w:rsidR="004A3E92" w:rsidRPr="004A3E92">
        <w:rPr>
          <w:rFonts w:cs="Arial"/>
          <w:sz w:val="22"/>
          <w:szCs w:val="22"/>
        </w:rPr>
        <w:t xml:space="preserve"> apply, whether you are involved with us already or not</w:t>
      </w:r>
      <w:r>
        <w:rPr>
          <w:rFonts w:cs="Arial"/>
          <w:sz w:val="22"/>
          <w:szCs w:val="22"/>
        </w:rPr>
        <w:t xml:space="preserve">. </w:t>
      </w:r>
    </w:p>
    <w:p w14:paraId="0F1E3404" w14:textId="692B9DF4" w:rsidR="00464A12" w:rsidRDefault="004A3E92" w:rsidP="00464A12">
      <w:pPr>
        <w:spacing w:line="22" w:lineRule="atLeast"/>
        <w:rPr>
          <w:rFonts w:cs="Arial"/>
          <w:sz w:val="22"/>
          <w:szCs w:val="22"/>
        </w:rPr>
      </w:pPr>
      <w:r w:rsidRPr="004A3E92">
        <w:rPr>
          <w:rFonts w:cs="Arial"/>
          <w:sz w:val="22"/>
          <w:szCs w:val="22"/>
        </w:rPr>
        <w:t xml:space="preserve"> </w:t>
      </w:r>
    </w:p>
    <w:tbl>
      <w:tblPr>
        <w:tblStyle w:val="TableGrid"/>
        <w:tblW w:w="0" w:type="auto"/>
        <w:tblLook w:val="04A0" w:firstRow="1" w:lastRow="0" w:firstColumn="1" w:lastColumn="0" w:noHBand="0" w:noVBand="1"/>
      </w:tblPr>
      <w:tblGrid>
        <w:gridCol w:w="4385"/>
        <w:gridCol w:w="4386"/>
      </w:tblGrid>
      <w:tr w:rsidR="00464A12" w14:paraId="53349CAB" w14:textId="77777777" w:rsidTr="00464A12">
        <w:tc>
          <w:tcPr>
            <w:tcW w:w="4385" w:type="dxa"/>
          </w:tcPr>
          <w:p w14:paraId="3330C90E" w14:textId="492FFC14" w:rsidR="00464A12" w:rsidRPr="00464A12" w:rsidRDefault="00464A12" w:rsidP="00464A12">
            <w:pPr>
              <w:spacing w:line="22" w:lineRule="atLeast"/>
              <w:rPr>
                <w:rFonts w:cs="Arial"/>
                <w:b/>
                <w:bCs/>
                <w:sz w:val="22"/>
                <w:szCs w:val="22"/>
              </w:rPr>
            </w:pPr>
            <w:r w:rsidRPr="00464A12">
              <w:rPr>
                <w:rFonts w:cs="Arial"/>
                <w:b/>
                <w:bCs/>
                <w:sz w:val="22"/>
                <w:szCs w:val="22"/>
              </w:rPr>
              <w:t>What we expect from members</w:t>
            </w:r>
          </w:p>
        </w:tc>
        <w:tc>
          <w:tcPr>
            <w:tcW w:w="4386" w:type="dxa"/>
          </w:tcPr>
          <w:p w14:paraId="719DF107" w14:textId="4680A471" w:rsidR="00464A12" w:rsidRPr="00464A12" w:rsidRDefault="00464A12" w:rsidP="00464A12">
            <w:pPr>
              <w:spacing w:line="22" w:lineRule="atLeast"/>
              <w:rPr>
                <w:rFonts w:cs="Arial"/>
                <w:b/>
                <w:bCs/>
                <w:sz w:val="22"/>
                <w:szCs w:val="22"/>
              </w:rPr>
            </w:pPr>
            <w:r w:rsidRPr="00464A12">
              <w:rPr>
                <w:rFonts w:cs="Arial"/>
                <w:b/>
                <w:bCs/>
                <w:sz w:val="22"/>
                <w:szCs w:val="22"/>
              </w:rPr>
              <w:t>What members can expect in return</w:t>
            </w:r>
          </w:p>
        </w:tc>
      </w:tr>
      <w:tr w:rsidR="00464A12" w14:paraId="17EB8006" w14:textId="77777777" w:rsidTr="00464A12">
        <w:tc>
          <w:tcPr>
            <w:tcW w:w="4385" w:type="dxa"/>
          </w:tcPr>
          <w:p w14:paraId="246B212B" w14:textId="30DE0DEE" w:rsidR="00464A12" w:rsidRDefault="00464A12" w:rsidP="00464A12">
            <w:pPr>
              <w:spacing w:line="22" w:lineRule="atLeast"/>
              <w:rPr>
                <w:rFonts w:cs="Arial"/>
                <w:sz w:val="22"/>
                <w:szCs w:val="22"/>
              </w:rPr>
            </w:pPr>
            <w:r>
              <w:rPr>
                <w:rFonts w:cs="Arial"/>
                <w:sz w:val="22"/>
                <w:szCs w:val="22"/>
              </w:rPr>
              <w:t xml:space="preserve">To attend </w:t>
            </w:r>
            <w:r w:rsidR="00CD7700">
              <w:rPr>
                <w:rFonts w:cs="Arial"/>
                <w:sz w:val="22"/>
                <w:szCs w:val="22"/>
              </w:rPr>
              <w:t xml:space="preserve">at least </w:t>
            </w:r>
            <w:r>
              <w:rPr>
                <w:rFonts w:cs="Arial"/>
                <w:sz w:val="22"/>
                <w:szCs w:val="22"/>
              </w:rPr>
              <w:t>six meetings a year</w:t>
            </w:r>
          </w:p>
        </w:tc>
        <w:tc>
          <w:tcPr>
            <w:tcW w:w="4386" w:type="dxa"/>
          </w:tcPr>
          <w:p w14:paraId="3CE42851" w14:textId="2F80D66C" w:rsidR="00464A12" w:rsidRDefault="00CD7700" w:rsidP="00464A12">
            <w:pPr>
              <w:spacing w:line="22" w:lineRule="atLeast"/>
              <w:rPr>
                <w:rFonts w:cs="Arial"/>
                <w:sz w:val="22"/>
                <w:szCs w:val="22"/>
              </w:rPr>
            </w:pPr>
            <w:r>
              <w:rPr>
                <w:rFonts w:cs="Arial"/>
                <w:sz w:val="22"/>
                <w:szCs w:val="22"/>
              </w:rPr>
              <w:t xml:space="preserve">Access to any </w:t>
            </w:r>
            <w:r w:rsidR="00E1120F">
              <w:rPr>
                <w:rFonts w:cs="Arial"/>
                <w:sz w:val="22"/>
                <w:szCs w:val="22"/>
              </w:rPr>
              <w:t xml:space="preserve">free </w:t>
            </w:r>
            <w:r>
              <w:rPr>
                <w:rFonts w:cs="Arial"/>
                <w:sz w:val="22"/>
                <w:szCs w:val="22"/>
              </w:rPr>
              <w:t>training</w:t>
            </w:r>
            <w:r w:rsidR="00B13DA7">
              <w:rPr>
                <w:rFonts w:cs="Arial"/>
                <w:sz w:val="22"/>
                <w:szCs w:val="22"/>
              </w:rPr>
              <w:t>, develop personal skills</w:t>
            </w:r>
            <w:r>
              <w:rPr>
                <w:rFonts w:cs="Arial"/>
                <w:sz w:val="22"/>
                <w:szCs w:val="22"/>
              </w:rPr>
              <w:t xml:space="preserve"> and </w:t>
            </w:r>
            <w:r w:rsidR="00B13DA7">
              <w:rPr>
                <w:rFonts w:cs="Arial"/>
                <w:sz w:val="22"/>
                <w:szCs w:val="22"/>
              </w:rPr>
              <w:t xml:space="preserve">receive </w:t>
            </w:r>
            <w:r>
              <w:rPr>
                <w:rFonts w:cs="Arial"/>
                <w:sz w:val="22"/>
                <w:szCs w:val="22"/>
              </w:rPr>
              <w:t>other support required to fill out your role</w:t>
            </w:r>
          </w:p>
        </w:tc>
      </w:tr>
      <w:tr w:rsidR="00464A12" w14:paraId="5B8382D1" w14:textId="77777777" w:rsidTr="00464A12">
        <w:tc>
          <w:tcPr>
            <w:tcW w:w="4385" w:type="dxa"/>
          </w:tcPr>
          <w:p w14:paraId="569D932C" w14:textId="77B9031B" w:rsidR="00464A12" w:rsidRDefault="00464A12" w:rsidP="00464A12">
            <w:pPr>
              <w:spacing w:line="22" w:lineRule="atLeast"/>
              <w:rPr>
                <w:rFonts w:cs="Arial"/>
                <w:sz w:val="22"/>
                <w:szCs w:val="22"/>
              </w:rPr>
            </w:pPr>
            <w:r>
              <w:rPr>
                <w:rFonts w:cs="Arial"/>
                <w:sz w:val="22"/>
                <w:szCs w:val="22"/>
              </w:rPr>
              <w:t xml:space="preserve">To </w:t>
            </w:r>
            <w:r w:rsidR="00CD7700">
              <w:rPr>
                <w:rFonts w:cs="Arial"/>
                <w:sz w:val="22"/>
                <w:szCs w:val="22"/>
              </w:rPr>
              <w:t xml:space="preserve">frequently </w:t>
            </w:r>
            <w:r>
              <w:rPr>
                <w:rFonts w:cs="Arial"/>
                <w:sz w:val="22"/>
                <w:szCs w:val="22"/>
              </w:rPr>
              <w:t>communicate with members and staff outside of these meetings</w:t>
            </w:r>
          </w:p>
        </w:tc>
        <w:tc>
          <w:tcPr>
            <w:tcW w:w="4386" w:type="dxa"/>
          </w:tcPr>
          <w:p w14:paraId="7623EE8D" w14:textId="476F2535" w:rsidR="00464A12" w:rsidRDefault="00A52BF9" w:rsidP="00464A12">
            <w:pPr>
              <w:spacing w:line="22" w:lineRule="atLeast"/>
              <w:rPr>
                <w:rFonts w:cs="Arial"/>
                <w:sz w:val="22"/>
                <w:szCs w:val="22"/>
              </w:rPr>
            </w:pPr>
            <w:r>
              <w:rPr>
                <w:rFonts w:cs="Arial"/>
                <w:sz w:val="22"/>
                <w:szCs w:val="22"/>
              </w:rPr>
              <w:t>The opportunity to participate in meetings in a way that suits you (i.e.</w:t>
            </w:r>
            <w:r w:rsidR="007E4F64">
              <w:rPr>
                <w:rFonts w:cs="Arial"/>
                <w:sz w:val="22"/>
                <w:szCs w:val="22"/>
              </w:rPr>
              <w:t>,</w:t>
            </w:r>
            <w:r>
              <w:rPr>
                <w:rFonts w:cs="Arial"/>
                <w:sz w:val="22"/>
                <w:szCs w:val="22"/>
              </w:rPr>
              <w:t xml:space="preserve"> in person or online)</w:t>
            </w:r>
          </w:p>
        </w:tc>
      </w:tr>
      <w:tr w:rsidR="00464A12" w14:paraId="6E1207BB" w14:textId="77777777" w:rsidTr="00464A12">
        <w:tc>
          <w:tcPr>
            <w:tcW w:w="4385" w:type="dxa"/>
          </w:tcPr>
          <w:p w14:paraId="409B1C6E" w14:textId="3CA6CC64" w:rsidR="00464A12" w:rsidRDefault="00464A12" w:rsidP="00464A12">
            <w:pPr>
              <w:spacing w:line="22" w:lineRule="atLeast"/>
              <w:rPr>
                <w:rFonts w:cs="Arial"/>
                <w:sz w:val="22"/>
                <w:szCs w:val="22"/>
              </w:rPr>
            </w:pPr>
            <w:r>
              <w:rPr>
                <w:rFonts w:cs="Arial"/>
                <w:sz w:val="22"/>
                <w:szCs w:val="22"/>
              </w:rPr>
              <w:t xml:space="preserve">To prepare for all meetings in advance by reading </w:t>
            </w:r>
            <w:r w:rsidR="00CD7700">
              <w:rPr>
                <w:rFonts w:cs="Arial"/>
                <w:sz w:val="22"/>
                <w:szCs w:val="22"/>
              </w:rPr>
              <w:t xml:space="preserve">relevant </w:t>
            </w:r>
            <w:r>
              <w:rPr>
                <w:rFonts w:cs="Arial"/>
                <w:sz w:val="22"/>
                <w:szCs w:val="22"/>
              </w:rPr>
              <w:t>paperwork</w:t>
            </w:r>
          </w:p>
        </w:tc>
        <w:tc>
          <w:tcPr>
            <w:tcW w:w="4386" w:type="dxa"/>
          </w:tcPr>
          <w:p w14:paraId="199E6EEC" w14:textId="64437FF5" w:rsidR="00464A12" w:rsidRDefault="00A52BF9" w:rsidP="00464A12">
            <w:pPr>
              <w:spacing w:line="22" w:lineRule="atLeast"/>
              <w:rPr>
                <w:rFonts w:cs="Arial"/>
                <w:sz w:val="22"/>
                <w:szCs w:val="22"/>
              </w:rPr>
            </w:pPr>
            <w:r>
              <w:rPr>
                <w:rFonts w:cs="Arial"/>
                <w:sz w:val="22"/>
                <w:szCs w:val="22"/>
              </w:rPr>
              <w:t>Recognition for your time in the form of shopping vouchers in line with our policy</w:t>
            </w:r>
          </w:p>
        </w:tc>
      </w:tr>
      <w:tr w:rsidR="00CD7700" w14:paraId="7B37EAA2" w14:textId="77777777" w:rsidTr="00464A12">
        <w:tc>
          <w:tcPr>
            <w:tcW w:w="4385" w:type="dxa"/>
          </w:tcPr>
          <w:p w14:paraId="5D2618DD" w14:textId="2F813FAE" w:rsidR="00CD7700" w:rsidRDefault="00CD7700" w:rsidP="00464A12">
            <w:pPr>
              <w:spacing w:line="22" w:lineRule="atLeast"/>
              <w:rPr>
                <w:rFonts w:cs="Arial"/>
                <w:sz w:val="22"/>
                <w:szCs w:val="22"/>
              </w:rPr>
            </w:pPr>
            <w:r>
              <w:rPr>
                <w:rFonts w:cs="Arial"/>
                <w:sz w:val="22"/>
                <w:szCs w:val="22"/>
              </w:rPr>
              <w:t>To on occasion act as a ‘resident lead’ on a task and finish project</w:t>
            </w:r>
          </w:p>
        </w:tc>
        <w:tc>
          <w:tcPr>
            <w:tcW w:w="4386" w:type="dxa"/>
          </w:tcPr>
          <w:p w14:paraId="1994C435" w14:textId="51AEB0F2" w:rsidR="00CD7700" w:rsidRDefault="00A52BF9" w:rsidP="00464A12">
            <w:pPr>
              <w:spacing w:line="22" w:lineRule="atLeast"/>
              <w:rPr>
                <w:rFonts w:cs="Arial"/>
                <w:sz w:val="22"/>
                <w:szCs w:val="22"/>
              </w:rPr>
            </w:pPr>
            <w:r>
              <w:rPr>
                <w:rFonts w:cs="Arial"/>
                <w:sz w:val="22"/>
                <w:szCs w:val="22"/>
              </w:rPr>
              <w:t>Expenses for travel and childcare/carer costs in line with our guidelines</w:t>
            </w:r>
          </w:p>
        </w:tc>
      </w:tr>
      <w:tr w:rsidR="00CD7700" w14:paraId="28038D62" w14:textId="77777777" w:rsidTr="00464A12">
        <w:tc>
          <w:tcPr>
            <w:tcW w:w="4385" w:type="dxa"/>
          </w:tcPr>
          <w:p w14:paraId="151CBA23" w14:textId="3081268E" w:rsidR="00CD7700" w:rsidRDefault="00CD7700" w:rsidP="00464A12">
            <w:pPr>
              <w:spacing w:line="22" w:lineRule="atLeast"/>
              <w:rPr>
                <w:rFonts w:cs="Arial"/>
                <w:sz w:val="22"/>
                <w:szCs w:val="22"/>
              </w:rPr>
            </w:pPr>
            <w:r>
              <w:rPr>
                <w:rFonts w:cs="Arial"/>
                <w:sz w:val="22"/>
                <w:szCs w:val="22"/>
              </w:rPr>
              <w:t>To act as representatives of your communities and ensure that resident feedback is heard and acted on</w:t>
            </w:r>
          </w:p>
        </w:tc>
        <w:tc>
          <w:tcPr>
            <w:tcW w:w="4386" w:type="dxa"/>
          </w:tcPr>
          <w:p w14:paraId="0A1D7AFA" w14:textId="3FD037CE" w:rsidR="00CD7700" w:rsidRDefault="00CD7700" w:rsidP="00464A12">
            <w:pPr>
              <w:spacing w:line="22" w:lineRule="atLeast"/>
              <w:rPr>
                <w:rFonts w:cs="Arial"/>
                <w:sz w:val="22"/>
                <w:szCs w:val="22"/>
              </w:rPr>
            </w:pPr>
            <w:r>
              <w:rPr>
                <w:rFonts w:cs="Arial"/>
                <w:sz w:val="22"/>
                <w:szCs w:val="22"/>
              </w:rPr>
              <w:t>T</w:t>
            </w:r>
            <w:r w:rsidR="00ED28D4">
              <w:rPr>
                <w:rFonts w:cs="Arial"/>
                <w:sz w:val="22"/>
                <w:szCs w:val="22"/>
              </w:rPr>
              <w:t>he opportunity to</w:t>
            </w:r>
            <w:r>
              <w:rPr>
                <w:rFonts w:cs="Arial"/>
                <w:sz w:val="22"/>
                <w:szCs w:val="22"/>
              </w:rPr>
              <w:t xml:space="preserve"> engage</w:t>
            </w:r>
            <w:r w:rsidR="00ED28D4">
              <w:rPr>
                <w:rFonts w:cs="Arial"/>
                <w:sz w:val="22"/>
                <w:szCs w:val="22"/>
              </w:rPr>
              <w:t xml:space="preserve"> and challenge</w:t>
            </w:r>
            <w:r>
              <w:rPr>
                <w:rFonts w:cs="Arial"/>
                <w:sz w:val="22"/>
                <w:szCs w:val="22"/>
              </w:rPr>
              <w:t xml:space="preserve"> </w:t>
            </w:r>
            <w:r w:rsidR="00ED28D4">
              <w:rPr>
                <w:rFonts w:cs="Arial"/>
                <w:sz w:val="22"/>
                <w:szCs w:val="22"/>
              </w:rPr>
              <w:t xml:space="preserve">Notting Hill Genesis </w:t>
            </w:r>
            <w:r>
              <w:rPr>
                <w:rFonts w:cs="Arial"/>
                <w:sz w:val="22"/>
                <w:szCs w:val="22"/>
              </w:rPr>
              <w:t>staff on the most pressing issues</w:t>
            </w:r>
            <w:r w:rsidR="00ED28D4">
              <w:rPr>
                <w:rFonts w:cs="Arial"/>
                <w:sz w:val="22"/>
                <w:szCs w:val="22"/>
              </w:rPr>
              <w:t xml:space="preserve"> for residents informed by the scrutiny of performance</w:t>
            </w:r>
            <w:r>
              <w:rPr>
                <w:rFonts w:cs="Arial"/>
                <w:sz w:val="22"/>
                <w:szCs w:val="22"/>
              </w:rPr>
              <w:t xml:space="preserve"> </w:t>
            </w:r>
          </w:p>
        </w:tc>
      </w:tr>
      <w:tr w:rsidR="00CD7700" w14:paraId="3A7CB1A5" w14:textId="77777777" w:rsidTr="00464A12">
        <w:tc>
          <w:tcPr>
            <w:tcW w:w="4385" w:type="dxa"/>
          </w:tcPr>
          <w:p w14:paraId="54EF92C4" w14:textId="54AAF226" w:rsidR="00CD7700" w:rsidRDefault="00CD7700" w:rsidP="00464A12">
            <w:pPr>
              <w:spacing w:line="22" w:lineRule="atLeast"/>
              <w:rPr>
                <w:rFonts w:cs="Arial"/>
                <w:sz w:val="22"/>
                <w:szCs w:val="22"/>
              </w:rPr>
            </w:pPr>
            <w:r>
              <w:rPr>
                <w:rFonts w:cs="Arial"/>
                <w:sz w:val="22"/>
                <w:szCs w:val="22"/>
              </w:rPr>
              <w:t xml:space="preserve">To </w:t>
            </w:r>
            <w:r w:rsidR="00ED28D4">
              <w:rPr>
                <w:rFonts w:cs="Arial"/>
                <w:sz w:val="22"/>
                <w:szCs w:val="22"/>
              </w:rPr>
              <w:t>always</w:t>
            </w:r>
            <w:r>
              <w:rPr>
                <w:rFonts w:cs="Arial"/>
                <w:sz w:val="22"/>
                <w:szCs w:val="22"/>
              </w:rPr>
              <w:t xml:space="preserve"> adhere to the terms of reference of the group as well as the Resident Involvement Code of Conduct</w:t>
            </w:r>
          </w:p>
        </w:tc>
        <w:tc>
          <w:tcPr>
            <w:tcW w:w="4386" w:type="dxa"/>
          </w:tcPr>
          <w:p w14:paraId="05DE4153" w14:textId="4E4CD1D8" w:rsidR="00CD7700" w:rsidRDefault="00ED28D4" w:rsidP="00464A12">
            <w:pPr>
              <w:spacing w:line="22" w:lineRule="atLeast"/>
              <w:rPr>
                <w:rFonts w:cs="Arial"/>
                <w:sz w:val="22"/>
                <w:szCs w:val="22"/>
              </w:rPr>
            </w:pPr>
            <w:r>
              <w:rPr>
                <w:rFonts w:cs="Arial"/>
                <w:sz w:val="22"/>
                <w:szCs w:val="22"/>
              </w:rPr>
              <w:t xml:space="preserve">The opportunity to shape </w:t>
            </w:r>
            <w:r w:rsidR="00A52BF9">
              <w:rPr>
                <w:rFonts w:cs="Arial"/>
                <w:sz w:val="22"/>
                <w:szCs w:val="22"/>
              </w:rPr>
              <w:t>service improvement project work and be kept informed of progress and impact</w:t>
            </w:r>
          </w:p>
        </w:tc>
      </w:tr>
    </w:tbl>
    <w:p w14:paraId="49F517CD" w14:textId="32B94AE3" w:rsidR="00464A12" w:rsidRPr="00464A12" w:rsidRDefault="00464A12" w:rsidP="00464A12">
      <w:pPr>
        <w:spacing w:line="22" w:lineRule="atLeast"/>
        <w:rPr>
          <w:rFonts w:cs="Arial"/>
          <w:sz w:val="22"/>
          <w:szCs w:val="22"/>
        </w:rPr>
      </w:pPr>
    </w:p>
    <w:p w14:paraId="2988648E" w14:textId="417190F7" w:rsidR="002D4CA4" w:rsidRDefault="003A005B" w:rsidP="003A005B">
      <w:pPr>
        <w:spacing w:line="22" w:lineRule="atLeast"/>
        <w:rPr>
          <w:rFonts w:cs="Arial"/>
          <w:sz w:val="22"/>
          <w:szCs w:val="22"/>
        </w:rPr>
      </w:pPr>
      <w:r>
        <w:rPr>
          <w:rFonts w:cs="Arial"/>
          <w:sz w:val="22"/>
          <w:szCs w:val="22"/>
        </w:rPr>
        <w:t xml:space="preserve">If you think you have relevant skills, passion, </w:t>
      </w:r>
      <w:r w:rsidR="004A3E92">
        <w:rPr>
          <w:rFonts w:cs="Arial"/>
          <w:sz w:val="22"/>
          <w:szCs w:val="22"/>
        </w:rPr>
        <w:t>experience,</w:t>
      </w:r>
      <w:r>
        <w:rPr>
          <w:rFonts w:cs="Arial"/>
          <w:sz w:val="22"/>
          <w:szCs w:val="22"/>
        </w:rPr>
        <w:t xml:space="preserve"> and time to be part of this exciting group, please fill out this short application form. </w:t>
      </w:r>
    </w:p>
    <w:p w14:paraId="3E4ABEA4" w14:textId="77777777" w:rsidR="002D4CA4" w:rsidRDefault="002D4CA4" w:rsidP="003A005B">
      <w:pPr>
        <w:spacing w:line="22" w:lineRule="atLeast"/>
        <w:rPr>
          <w:rFonts w:cs="Arial"/>
          <w:sz w:val="22"/>
          <w:szCs w:val="22"/>
        </w:rPr>
      </w:pPr>
    </w:p>
    <w:p w14:paraId="405442F2" w14:textId="70E5625A" w:rsidR="00464A12" w:rsidRDefault="0004670E" w:rsidP="003A005B">
      <w:pPr>
        <w:spacing w:line="22" w:lineRule="atLeast"/>
        <w:rPr>
          <w:rFonts w:cs="Arial"/>
          <w:sz w:val="22"/>
          <w:szCs w:val="22"/>
        </w:rPr>
      </w:pPr>
      <w:r>
        <w:rPr>
          <w:rFonts w:cs="Arial"/>
          <w:sz w:val="22"/>
          <w:szCs w:val="22"/>
        </w:rPr>
        <w:t>Candidates will only progress through the application process if they are able to demonstrate they meet the person specification in the role profile. Candidates will be</w:t>
      </w:r>
      <w:r w:rsidR="00EC63B7">
        <w:rPr>
          <w:rFonts w:cs="Arial"/>
          <w:sz w:val="22"/>
          <w:szCs w:val="22"/>
        </w:rPr>
        <w:t xml:space="preserve"> </w:t>
      </w:r>
      <w:r>
        <w:rPr>
          <w:rFonts w:cs="Arial"/>
          <w:sz w:val="22"/>
          <w:szCs w:val="22"/>
        </w:rPr>
        <w:t xml:space="preserve">shortlisted for review by the Panel </w:t>
      </w:r>
      <w:r w:rsidR="00EC63B7">
        <w:rPr>
          <w:rFonts w:cs="Arial"/>
          <w:sz w:val="22"/>
          <w:szCs w:val="22"/>
        </w:rPr>
        <w:t xml:space="preserve">based on </w:t>
      </w:r>
      <w:r>
        <w:rPr>
          <w:rFonts w:cs="Arial"/>
          <w:sz w:val="22"/>
          <w:szCs w:val="22"/>
        </w:rPr>
        <w:t>applicants’</w:t>
      </w:r>
      <w:r w:rsidR="00EC63B7">
        <w:rPr>
          <w:rFonts w:cs="Arial"/>
          <w:sz w:val="22"/>
          <w:szCs w:val="22"/>
        </w:rPr>
        <w:t xml:space="preserve"> response to Question 5 and 7. </w:t>
      </w:r>
      <w:r w:rsidR="00464A12">
        <w:rPr>
          <w:rFonts w:cs="Arial"/>
          <w:sz w:val="22"/>
          <w:szCs w:val="22"/>
        </w:rPr>
        <w:t xml:space="preserve">Any shortlisted residents will be </w:t>
      </w:r>
      <w:r>
        <w:rPr>
          <w:rFonts w:cs="Arial"/>
          <w:sz w:val="22"/>
          <w:szCs w:val="22"/>
        </w:rPr>
        <w:t xml:space="preserve">invited to meet the Resident Forum members and to an </w:t>
      </w:r>
      <w:r w:rsidR="00464A12">
        <w:rPr>
          <w:rFonts w:cs="Arial"/>
          <w:sz w:val="22"/>
          <w:szCs w:val="22"/>
        </w:rPr>
        <w:t>interview</w:t>
      </w:r>
      <w:r>
        <w:rPr>
          <w:rFonts w:cs="Arial"/>
          <w:sz w:val="22"/>
          <w:szCs w:val="22"/>
        </w:rPr>
        <w:t xml:space="preserve"> before the recruitment panel. </w:t>
      </w:r>
    </w:p>
    <w:p w14:paraId="68CAD880" w14:textId="3BDDA49C" w:rsidR="0004670E" w:rsidRDefault="0004670E" w:rsidP="003A005B">
      <w:pPr>
        <w:spacing w:line="22" w:lineRule="atLeast"/>
        <w:rPr>
          <w:rFonts w:cs="Arial"/>
          <w:sz w:val="22"/>
          <w:szCs w:val="22"/>
        </w:rPr>
      </w:pPr>
    </w:p>
    <w:p w14:paraId="51D08616" w14:textId="27E10C9C" w:rsidR="0004670E" w:rsidRDefault="0004670E" w:rsidP="0004670E">
      <w:pPr>
        <w:spacing w:line="22" w:lineRule="atLeast"/>
        <w:rPr>
          <w:rFonts w:cs="Arial"/>
          <w:sz w:val="22"/>
          <w:szCs w:val="22"/>
        </w:rPr>
      </w:pPr>
      <w:r>
        <w:rPr>
          <w:rFonts w:cs="Arial"/>
          <w:sz w:val="22"/>
          <w:szCs w:val="22"/>
        </w:rPr>
        <w:t xml:space="preserve">Meetings and interviews are scheduled to take place on Wednesday 25 February 2026 at NHGs Bruce Kenrick House office, at </w:t>
      </w:r>
      <w:r w:rsidRPr="0004670E">
        <w:rPr>
          <w:rFonts w:cs="Arial"/>
          <w:sz w:val="22"/>
          <w:szCs w:val="22"/>
        </w:rPr>
        <w:t>2 Killick St, London N1 9F</w:t>
      </w:r>
      <w:r>
        <w:rPr>
          <w:rFonts w:cs="Arial"/>
          <w:sz w:val="22"/>
          <w:szCs w:val="22"/>
        </w:rPr>
        <w:t xml:space="preserve">L. </w:t>
      </w:r>
    </w:p>
    <w:p w14:paraId="2E8C11AC" w14:textId="77777777" w:rsidR="00B33B84" w:rsidRDefault="00B33B84" w:rsidP="003A005B">
      <w:pPr>
        <w:spacing w:line="22" w:lineRule="atLeast"/>
        <w:rPr>
          <w:rFonts w:cs="Arial"/>
          <w:sz w:val="22"/>
          <w:szCs w:val="22"/>
        </w:rPr>
      </w:pPr>
    </w:p>
    <w:p w14:paraId="1DEC714D" w14:textId="4DD29DED" w:rsidR="004A3E92" w:rsidRDefault="00B33B84" w:rsidP="003A005B">
      <w:pPr>
        <w:spacing w:line="22" w:lineRule="atLeast"/>
        <w:rPr>
          <w:rFonts w:cs="Arial"/>
          <w:b/>
          <w:bCs/>
          <w:color w:val="000000" w:themeColor="text1"/>
          <w:sz w:val="22"/>
          <w:szCs w:val="22"/>
        </w:rPr>
      </w:pPr>
      <w:r w:rsidRPr="00ED28D4">
        <w:rPr>
          <w:rFonts w:cs="Arial"/>
          <w:b/>
          <w:bCs/>
          <w:color w:val="000000" w:themeColor="text1"/>
          <w:sz w:val="22"/>
          <w:szCs w:val="22"/>
        </w:rPr>
        <w:t>Please complete</w:t>
      </w:r>
      <w:r w:rsidR="0004670E">
        <w:rPr>
          <w:rFonts w:cs="Arial"/>
          <w:b/>
          <w:bCs/>
          <w:color w:val="000000" w:themeColor="text1"/>
          <w:sz w:val="22"/>
          <w:szCs w:val="22"/>
        </w:rPr>
        <w:t xml:space="preserve"> and return</w:t>
      </w:r>
      <w:r w:rsidRPr="00ED28D4">
        <w:rPr>
          <w:rFonts w:cs="Arial"/>
          <w:b/>
          <w:bCs/>
          <w:color w:val="000000" w:themeColor="text1"/>
          <w:sz w:val="22"/>
          <w:szCs w:val="22"/>
        </w:rPr>
        <w:t xml:space="preserve"> this application by</w:t>
      </w:r>
      <w:r w:rsidR="00ED28D4" w:rsidRPr="00ED28D4">
        <w:rPr>
          <w:rFonts w:cs="Arial"/>
          <w:b/>
          <w:bCs/>
          <w:color w:val="000000" w:themeColor="text1"/>
          <w:sz w:val="22"/>
          <w:szCs w:val="22"/>
        </w:rPr>
        <w:t xml:space="preserve"> </w:t>
      </w:r>
      <w:r w:rsidR="0004670E">
        <w:rPr>
          <w:rFonts w:cs="Arial"/>
          <w:b/>
          <w:bCs/>
          <w:color w:val="000000" w:themeColor="text1"/>
          <w:sz w:val="22"/>
          <w:szCs w:val="22"/>
        </w:rPr>
        <w:t xml:space="preserve">5pm on </w:t>
      </w:r>
      <w:r w:rsidR="00ED28D4" w:rsidRPr="00ED28D4">
        <w:rPr>
          <w:rFonts w:cs="Arial"/>
          <w:b/>
          <w:bCs/>
          <w:color w:val="000000" w:themeColor="text1"/>
          <w:sz w:val="22"/>
          <w:szCs w:val="22"/>
        </w:rPr>
        <w:t xml:space="preserve">Friday </w:t>
      </w:r>
      <w:r w:rsidR="0004670E">
        <w:rPr>
          <w:rFonts w:cs="Arial"/>
          <w:b/>
          <w:bCs/>
          <w:color w:val="000000" w:themeColor="text1"/>
          <w:sz w:val="22"/>
          <w:szCs w:val="22"/>
        </w:rPr>
        <w:t>2 February 2026</w:t>
      </w:r>
      <w:r w:rsidR="004A3E92">
        <w:rPr>
          <w:rFonts w:cs="Arial"/>
          <w:b/>
          <w:bCs/>
          <w:color w:val="000000" w:themeColor="text1"/>
          <w:sz w:val="22"/>
          <w:szCs w:val="22"/>
        </w:rPr>
        <w:t>. If you can</w:t>
      </w:r>
      <w:r w:rsidR="0056287F">
        <w:rPr>
          <w:rFonts w:cs="Arial"/>
          <w:b/>
          <w:bCs/>
          <w:color w:val="000000" w:themeColor="text1"/>
          <w:sz w:val="22"/>
          <w:szCs w:val="22"/>
        </w:rPr>
        <w:t>not</w:t>
      </w:r>
      <w:r w:rsidR="004A3E92">
        <w:rPr>
          <w:rFonts w:cs="Arial"/>
          <w:b/>
          <w:bCs/>
          <w:color w:val="000000" w:themeColor="text1"/>
          <w:sz w:val="22"/>
          <w:szCs w:val="22"/>
        </w:rPr>
        <w:t xml:space="preserve"> access this form online, please contact </w:t>
      </w:r>
      <w:r w:rsidR="0056287F">
        <w:rPr>
          <w:rFonts w:cs="Arial"/>
          <w:b/>
          <w:bCs/>
          <w:color w:val="000000" w:themeColor="text1"/>
          <w:sz w:val="22"/>
          <w:szCs w:val="22"/>
        </w:rPr>
        <w:t xml:space="preserve">a member of the Resident involvement Team </w:t>
      </w:r>
      <w:hyperlink r:id="rId16" w:history="1">
        <w:r w:rsidR="0069701F" w:rsidRPr="00135E7E">
          <w:rPr>
            <w:rStyle w:val="Hyperlink"/>
            <w:rFonts w:cs="Arial"/>
            <w:b/>
            <w:bCs/>
            <w:sz w:val="22"/>
            <w:szCs w:val="22"/>
          </w:rPr>
          <w:t>Involvement@nhg.org.uk</w:t>
        </w:r>
      </w:hyperlink>
      <w:r w:rsidR="0069701F">
        <w:rPr>
          <w:rFonts w:cs="Arial"/>
          <w:b/>
          <w:bCs/>
          <w:color w:val="000000" w:themeColor="text1"/>
          <w:sz w:val="22"/>
          <w:szCs w:val="22"/>
        </w:rPr>
        <w:t xml:space="preserve"> </w:t>
      </w:r>
    </w:p>
    <w:p w14:paraId="07D96BE6" w14:textId="77777777" w:rsidR="004F702D" w:rsidRDefault="004F702D" w:rsidP="003A005B">
      <w:pPr>
        <w:spacing w:line="22" w:lineRule="atLeast"/>
        <w:rPr>
          <w:rFonts w:cs="Arial"/>
          <w:b/>
          <w:bCs/>
          <w:color w:val="000000" w:themeColor="text1"/>
          <w:sz w:val="22"/>
          <w:szCs w:val="22"/>
        </w:rPr>
      </w:pPr>
    </w:p>
    <w:p w14:paraId="7EFBBE6D" w14:textId="77777777" w:rsidR="004F702D" w:rsidRDefault="004F702D" w:rsidP="003A005B">
      <w:pPr>
        <w:spacing w:line="22" w:lineRule="atLeast"/>
        <w:rPr>
          <w:rFonts w:cs="Arial"/>
          <w:b/>
          <w:bCs/>
          <w:color w:val="000000" w:themeColor="text1"/>
          <w:sz w:val="22"/>
          <w:szCs w:val="22"/>
        </w:rPr>
      </w:pPr>
    </w:p>
    <w:p w14:paraId="21A46A88" w14:textId="77777777" w:rsidR="004F702D" w:rsidRDefault="004F702D" w:rsidP="003A005B">
      <w:pPr>
        <w:spacing w:line="22" w:lineRule="atLeast"/>
        <w:rPr>
          <w:rFonts w:cs="Arial"/>
          <w:b/>
          <w:bCs/>
          <w:color w:val="000000" w:themeColor="text1"/>
          <w:sz w:val="22"/>
          <w:szCs w:val="22"/>
        </w:rPr>
      </w:pPr>
    </w:p>
    <w:p w14:paraId="46669584" w14:textId="77777777" w:rsidR="004F702D" w:rsidRDefault="004F702D" w:rsidP="003A005B">
      <w:pPr>
        <w:spacing w:line="22" w:lineRule="atLeast"/>
        <w:rPr>
          <w:rFonts w:cs="Arial"/>
          <w:b/>
          <w:bCs/>
          <w:color w:val="000000" w:themeColor="text1"/>
          <w:sz w:val="22"/>
          <w:szCs w:val="22"/>
        </w:rPr>
      </w:pPr>
    </w:p>
    <w:p w14:paraId="7CF60637" w14:textId="77777777" w:rsidR="004F702D" w:rsidRDefault="004F702D" w:rsidP="003A005B">
      <w:pPr>
        <w:spacing w:line="22" w:lineRule="atLeast"/>
        <w:rPr>
          <w:rFonts w:cs="Arial"/>
          <w:b/>
          <w:bCs/>
          <w:color w:val="000000" w:themeColor="text1"/>
          <w:sz w:val="22"/>
          <w:szCs w:val="22"/>
        </w:rPr>
      </w:pPr>
    </w:p>
    <w:p w14:paraId="50E04CAF" w14:textId="77777777" w:rsidR="004F702D" w:rsidRDefault="004F702D" w:rsidP="003A005B">
      <w:pPr>
        <w:spacing w:line="22" w:lineRule="atLeast"/>
        <w:rPr>
          <w:rFonts w:cs="Arial"/>
          <w:b/>
          <w:bCs/>
          <w:color w:val="000000" w:themeColor="text1"/>
          <w:sz w:val="22"/>
          <w:szCs w:val="22"/>
        </w:rPr>
      </w:pPr>
    </w:p>
    <w:p w14:paraId="101EF548" w14:textId="77777777" w:rsidR="004F702D" w:rsidRDefault="004F702D" w:rsidP="003A005B">
      <w:pPr>
        <w:spacing w:line="22" w:lineRule="atLeast"/>
        <w:rPr>
          <w:rFonts w:cs="Arial"/>
          <w:b/>
          <w:bCs/>
          <w:color w:val="000000" w:themeColor="text1"/>
          <w:sz w:val="22"/>
          <w:szCs w:val="22"/>
        </w:rPr>
      </w:pPr>
    </w:p>
    <w:p w14:paraId="3BAD5292" w14:textId="77777777" w:rsidR="004F702D" w:rsidRDefault="004F702D" w:rsidP="003A005B">
      <w:pPr>
        <w:spacing w:line="22" w:lineRule="atLeast"/>
        <w:rPr>
          <w:rFonts w:cs="Arial"/>
          <w:b/>
          <w:bCs/>
          <w:color w:val="000000" w:themeColor="text1"/>
          <w:sz w:val="22"/>
          <w:szCs w:val="22"/>
        </w:rPr>
      </w:pPr>
    </w:p>
    <w:p w14:paraId="1AF3B557" w14:textId="77777777" w:rsidR="004F702D" w:rsidRDefault="004F702D" w:rsidP="003A005B">
      <w:pPr>
        <w:spacing w:line="22" w:lineRule="atLeast"/>
        <w:rPr>
          <w:rFonts w:cs="Arial"/>
          <w:b/>
          <w:bCs/>
          <w:color w:val="000000" w:themeColor="text1"/>
          <w:sz w:val="22"/>
          <w:szCs w:val="22"/>
        </w:rPr>
      </w:pPr>
    </w:p>
    <w:p w14:paraId="65A5BD7C" w14:textId="77777777" w:rsidR="004F702D" w:rsidRDefault="004F702D" w:rsidP="003A005B">
      <w:pPr>
        <w:spacing w:line="22" w:lineRule="atLeast"/>
        <w:rPr>
          <w:rFonts w:cs="Arial"/>
          <w:b/>
          <w:bCs/>
          <w:color w:val="000000" w:themeColor="text1"/>
          <w:sz w:val="22"/>
          <w:szCs w:val="22"/>
        </w:rPr>
      </w:pPr>
    </w:p>
    <w:p w14:paraId="50C5D80C" w14:textId="77777777" w:rsidR="004F702D" w:rsidRDefault="004F702D" w:rsidP="003A005B">
      <w:pPr>
        <w:spacing w:line="22" w:lineRule="atLeast"/>
        <w:rPr>
          <w:rFonts w:cs="Arial"/>
          <w:b/>
          <w:bCs/>
          <w:color w:val="000000" w:themeColor="text1"/>
          <w:sz w:val="22"/>
          <w:szCs w:val="22"/>
        </w:rPr>
      </w:pPr>
    </w:p>
    <w:p w14:paraId="2BDD510A" w14:textId="77777777" w:rsidR="00E45060" w:rsidRDefault="00E45060" w:rsidP="007629AC">
      <w:pPr>
        <w:spacing w:line="22" w:lineRule="atLeast"/>
        <w:rPr>
          <w:rFonts w:cs="Arial"/>
          <w:i/>
          <w:iCs/>
          <w:sz w:val="22"/>
          <w:szCs w:val="22"/>
        </w:rPr>
      </w:pPr>
    </w:p>
    <w:p w14:paraId="5336CED1" w14:textId="7D39C23B" w:rsidR="007629AC" w:rsidRPr="003E267B" w:rsidRDefault="007629AC" w:rsidP="007629AC">
      <w:pPr>
        <w:spacing w:line="22" w:lineRule="atLeast"/>
        <w:rPr>
          <w:rFonts w:cs="Arial"/>
          <w:i/>
          <w:iCs/>
          <w:sz w:val="22"/>
          <w:szCs w:val="22"/>
        </w:rPr>
      </w:pPr>
      <w:r w:rsidRPr="003E267B">
        <w:rPr>
          <w:rFonts w:cs="Arial"/>
          <w:i/>
          <w:iCs/>
          <w:sz w:val="22"/>
          <w:szCs w:val="22"/>
        </w:rPr>
        <w:t>We would like to involve residents from a variety of backgrounds with different experiences to ensure we get a wide range of perspectives. By completing this form, you are giving consent for Notting Hill Genesis to hold on file the following personal data and use only for the purposes of resident involvement activities. Your personal data will not be shared with external agencies or third parties without your consent and all documents will be held in line with our retention schedule available on our website.</w:t>
      </w:r>
    </w:p>
    <w:p w14:paraId="78A8FBFE" w14:textId="77777777" w:rsidR="007629AC" w:rsidRDefault="007629AC" w:rsidP="007629AC">
      <w:pPr>
        <w:spacing w:line="22" w:lineRule="atLeast"/>
        <w:rPr>
          <w:rFonts w:cs="Arial"/>
          <w:b/>
          <w:bCs/>
          <w:color w:val="FF0000"/>
          <w:sz w:val="28"/>
          <w:szCs w:val="28"/>
        </w:rPr>
      </w:pPr>
    </w:p>
    <w:p w14:paraId="05D837D6" w14:textId="77777777" w:rsidR="007629AC" w:rsidRDefault="007629AC" w:rsidP="007629AC">
      <w:pPr>
        <w:spacing w:line="22" w:lineRule="atLeast"/>
        <w:rPr>
          <w:rFonts w:cs="Arial"/>
          <w:i/>
          <w:iCs/>
        </w:rPr>
      </w:pPr>
      <w:r w:rsidRPr="00890032">
        <w:rPr>
          <w:rFonts w:cs="Arial"/>
          <w:b/>
          <w:bCs/>
          <w:color w:val="FF0000"/>
          <w:sz w:val="28"/>
          <w:szCs w:val="28"/>
        </w:rPr>
        <w:t>*</w:t>
      </w:r>
      <w:r>
        <w:rPr>
          <w:rFonts w:cs="Arial"/>
        </w:rPr>
        <w:t xml:space="preserve"> </w:t>
      </w:r>
      <w:r w:rsidRPr="00F610CA">
        <w:rPr>
          <w:rFonts w:cs="Arial"/>
          <w:i/>
          <w:iCs/>
        </w:rPr>
        <w:t>These questions</w:t>
      </w:r>
      <w:r>
        <w:rPr>
          <w:rFonts w:cs="Arial"/>
          <w:i/>
          <w:iCs/>
        </w:rPr>
        <w:t xml:space="preserve"> require an answer</w:t>
      </w:r>
    </w:p>
    <w:p w14:paraId="52E2CA42" w14:textId="77777777" w:rsidR="007629AC" w:rsidRDefault="007629AC" w:rsidP="007629AC">
      <w:pPr>
        <w:spacing w:line="22" w:lineRule="atLeast"/>
        <w:rPr>
          <w:rFonts w:cs="Arial"/>
        </w:rPr>
      </w:pPr>
    </w:p>
    <w:p w14:paraId="617624AF" w14:textId="77777777" w:rsidR="007629AC" w:rsidRDefault="007629AC" w:rsidP="007629AC">
      <w:pPr>
        <w:spacing w:line="480" w:lineRule="auto"/>
        <w:rPr>
          <w:rFonts w:cs="Arial"/>
        </w:rPr>
      </w:pPr>
      <w:r>
        <w:rPr>
          <w:rFonts w:cs="Arial"/>
        </w:rPr>
        <w:t>1</w:t>
      </w:r>
      <w:r w:rsidRPr="00890032">
        <w:rPr>
          <w:rFonts w:cs="Arial"/>
        </w:rPr>
        <w:t xml:space="preserve">. </w:t>
      </w:r>
      <w:r>
        <w:rPr>
          <w:rFonts w:cs="Arial"/>
        </w:rPr>
        <w:t>Your full name</w:t>
      </w:r>
      <w:r w:rsidRPr="00890032">
        <w:rPr>
          <w:rFonts w:cs="Arial"/>
          <w:b/>
          <w:bCs/>
          <w:color w:val="FF0000"/>
          <w:sz w:val="28"/>
          <w:szCs w:val="28"/>
        </w:rPr>
        <w:t>*</w:t>
      </w:r>
    </w:p>
    <w:p w14:paraId="0C6A3E32" w14:textId="44E54CBE" w:rsidR="007629AC" w:rsidRPr="00890032" w:rsidRDefault="007629AC" w:rsidP="007629AC">
      <w:pPr>
        <w:spacing w:line="480" w:lineRule="auto"/>
        <w:rPr>
          <w:rFonts w:cs="Arial"/>
        </w:rPr>
      </w:pPr>
      <w:r>
        <w:rPr>
          <w:rFonts w:cs="Arial"/>
        </w:rPr>
        <w:t>_________________________________________________________________</w:t>
      </w:r>
    </w:p>
    <w:p w14:paraId="62E0B7DD" w14:textId="77777777" w:rsidR="007629AC" w:rsidRDefault="007629AC" w:rsidP="007629AC">
      <w:pPr>
        <w:spacing w:line="22" w:lineRule="atLeast"/>
        <w:rPr>
          <w:rFonts w:cs="Arial"/>
        </w:rPr>
      </w:pPr>
    </w:p>
    <w:p w14:paraId="61FA7FDC" w14:textId="77777777" w:rsidR="007629AC" w:rsidRPr="00890032" w:rsidRDefault="007629AC" w:rsidP="007629AC">
      <w:pPr>
        <w:spacing w:line="480" w:lineRule="auto"/>
        <w:rPr>
          <w:rFonts w:cs="Arial"/>
        </w:rPr>
      </w:pPr>
      <w:r w:rsidRPr="00890032">
        <w:rPr>
          <w:rFonts w:cs="Arial"/>
        </w:rPr>
        <w:t xml:space="preserve">2. Please enter your email address </w:t>
      </w:r>
      <w:r w:rsidRPr="00890032">
        <w:rPr>
          <w:rFonts w:cs="Arial"/>
          <w:b/>
          <w:bCs/>
          <w:color w:val="FF0000"/>
          <w:sz w:val="28"/>
          <w:szCs w:val="28"/>
        </w:rPr>
        <w:t>*</w:t>
      </w:r>
      <w:r w:rsidRPr="00890032">
        <w:rPr>
          <w:rFonts w:cs="Arial"/>
        </w:rPr>
        <w:t xml:space="preserve"> </w:t>
      </w:r>
    </w:p>
    <w:p w14:paraId="62080E4F" w14:textId="32952E08" w:rsidR="007629AC" w:rsidRPr="00890032" w:rsidRDefault="007629AC" w:rsidP="007629AC">
      <w:pPr>
        <w:spacing w:line="480" w:lineRule="auto"/>
        <w:rPr>
          <w:rFonts w:cs="Arial"/>
        </w:rPr>
      </w:pPr>
      <w:r>
        <w:rPr>
          <w:rFonts w:cs="Arial"/>
        </w:rPr>
        <w:t>_________________________________________________________________</w:t>
      </w:r>
    </w:p>
    <w:p w14:paraId="6A19E269" w14:textId="31CC836E" w:rsidR="007629AC" w:rsidRPr="00890032" w:rsidRDefault="007629AC" w:rsidP="007629AC">
      <w:pPr>
        <w:spacing w:line="480" w:lineRule="auto"/>
        <w:rPr>
          <w:rFonts w:cs="Arial"/>
        </w:rPr>
      </w:pPr>
      <w:r>
        <w:rPr>
          <w:rFonts w:cs="Arial"/>
        </w:rPr>
        <w:t>_________________________________________________________________</w:t>
      </w:r>
    </w:p>
    <w:p w14:paraId="7E0FBDB1" w14:textId="20B8BD4C" w:rsidR="007629AC" w:rsidRPr="00890032" w:rsidRDefault="007629AC" w:rsidP="007629AC">
      <w:pPr>
        <w:spacing w:line="480" w:lineRule="auto"/>
        <w:rPr>
          <w:rFonts w:cs="Arial"/>
        </w:rPr>
      </w:pPr>
      <w:r>
        <w:rPr>
          <w:rFonts w:cs="Arial"/>
        </w:rPr>
        <w:t>_________________________________________________________________</w:t>
      </w:r>
    </w:p>
    <w:p w14:paraId="3DF5AE3E" w14:textId="77777777" w:rsidR="007629AC" w:rsidRDefault="007629AC" w:rsidP="007629AC">
      <w:pPr>
        <w:spacing w:line="22" w:lineRule="atLeast"/>
        <w:rPr>
          <w:rFonts w:cs="Arial"/>
        </w:rPr>
      </w:pPr>
    </w:p>
    <w:p w14:paraId="726C77CC" w14:textId="77777777" w:rsidR="007629AC" w:rsidRPr="00890032" w:rsidRDefault="007629AC" w:rsidP="007629AC">
      <w:pPr>
        <w:spacing w:line="480" w:lineRule="auto"/>
        <w:rPr>
          <w:rFonts w:cs="Arial"/>
        </w:rPr>
      </w:pPr>
      <w:r w:rsidRPr="00890032">
        <w:rPr>
          <w:rFonts w:cs="Arial"/>
        </w:rPr>
        <w:t xml:space="preserve">3. Please enter your preferred contact number </w:t>
      </w:r>
      <w:r w:rsidRPr="00890032">
        <w:rPr>
          <w:rFonts w:cs="Arial"/>
          <w:b/>
          <w:bCs/>
          <w:color w:val="FF0000"/>
          <w:sz w:val="28"/>
          <w:szCs w:val="28"/>
        </w:rPr>
        <w:t>*</w:t>
      </w:r>
      <w:r w:rsidRPr="00890032">
        <w:rPr>
          <w:rFonts w:cs="Arial"/>
        </w:rPr>
        <w:t xml:space="preserve"> </w:t>
      </w:r>
    </w:p>
    <w:p w14:paraId="463CC080" w14:textId="12D9D5F2" w:rsidR="007629AC" w:rsidRPr="00890032" w:rsidRDefault="007629AC" w:rsidP="007629AC">
      <w:pPr>
        <w:spacing w:line="480" w:lineRule="auto"/>
        <w:rPr>
          <w:rFonts w:cs="Arial"/>
        </w:rPr>
      </w:pPr>
      <w:r>
        <w:rPr>
          <w:rFonts w:cs="Arial"/>
        </w:rPr>
        <w:t>_________________________________________________________________</w:t>
      </w:r>
    </w:p>
    <w:p w14:paraId="23B1BDDA" w14:textId="246CFD07" w:rsidR="00E65782" w:rsidRDefault="00E65782" w:rsidP="007629AC">
      <w:pPr>
        <w:spacing w:line="22" w:lineRule="atLeast"/>
        <w:rPr>
          <w:rFonts w:cs="Arial"/>
        </w:rPr>
      </w:pPr>
    </w:p>
    <w:p w14:paraId="06BA5B4D" w14:textId="77777777" w:rsidR="007629AC" w:rsidRDefault="007629AC" w:rsidP="007629AC">
      <w:pPr>
        <w:spacing w:line="22" w:lineRule="atLeast"/>
        <w:rPr>
          <w:rFonts w:cs="Arial"/>
        </w:rPr>
      </w:pPr>
    </w:p>
    <w:p w14:paraId="74CD1561" w14:textId="4A462C98" w:rsidR="007629AC" w:rsidRPr="00890032" w:rsidRDefault="007629AC" w:rsidP="007629AC">
      <w:pPr>
        <w:spacing w:line="480" w:lineRule="auto"/>
        <w:rPr>
          <w:rFonts w:cs="Arial"/>
        </w:rPr>
      </w:pPr>
      <w:r w:rsidRPr="00890032">
        <w:rPr>
          <w:rFonts w:cs="Arial"/>
        </w:rPr>
        <w:t xml:space="preserve">4. Please enter your full home address and borough </w:t>
      </w:r>
      <w:r>
        <w:rPr>
          <w:rFonts w:cs="Arial"/>
        </w:rPr>
        <w:t>_________________________________________________________________</w:t>
      </w:r>
    </w:p>
    <w:p w14:paraId="7ABA2B7D" w14:textId="372A1B37" w:rsidR="007629AC" w:rsidRPr="00890032" w:rsidRDefault="007629AC" w:rsidP="007629AC">
      <w:pPr>
        <w:spacing w:line="480" w:lineRule="auto"/>
        <w:rPr>
          <w:rFonts w:cs="Arial"/>
        </w:rPr>
      </w:pPr>
      <w:r>
        <w:rPr>
          <w:rFonts w:cs="Arial"/>
        </w:rPr>
        <w:t>_________________________________________________________________</w:t>
      </w:r>
    </w:p>
    <w:p w14:paraId="532340FC" w14:textId="1A4CF0D2" w:rsidR="007629AC" w:rsidRPr="00890032" w:rsidRDefault="007629AC" w:rsidP="007629AC">
      <w:pPr>
        <w:spacing w:line="480" w:lineRule="auto"/>
        <w:rPr>
          <w:rFonts w:cs="Arial"/>
        </w:rPr>
      </w:pPr>
      <w:r>
        <w:rPr>
          <w:rFonts w:cs="Arial"/>
        </w:rPr>
        <w:t>_________________________________________________________________</w:t>
      </w:r>
    </w:p>
    <w:p w14:paraId="0A80F704" w14:textId="14BF6E5A" w:rsidR="007629AC" w:rsidRDefault="007629AC" w:rsidP="007629AC">
      <w:pPr>
        <w:spacing w:line="22" w:lineRule="atLeast"/>
        <w:rPr>
          <w:rFonts w:cs="Arial"/>
        </w:rPr>
      </w:pPr>
      <w:r>
        <w:rPr>
          <w:rFonts w:cs="Arial"/>
        </w:rPr>
        <w:t>_________________________________________________________________</w:t>
      </w:r>
    </w:p>
    <w:p w14:paraId="10910469" w14:textId="0EF91FCE" w:rsidR="007629AC" w:rsidRDefault="007629AC" w:rsidP="007629AC">
      <w:pPr>
        <w:spacing w:line="22" w:lineRule="atLeast"/>
        <w:rPr>
          <w:rFonts w:cs="Arial"/>
        </w:rPr>
      </w:pPr>
    </w:p>
    <w:tbl>
      <w:tblPr>
        <w:tblStyle w:val="TableGrid"/>
        <w:tblpPr w:leftFromText="180" w:rightFromText="180" w:vertAnchor="text" w:horzAnchor="margin" w:tblpY="1141"/>
        <w:tblW w:w="975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758"/>
      </w:tblGrid>
      <w:tr w:rsidR="007629AC" w14:paraId="4FA2ED92" w14:textId="77777777" w:rsidTr="00E45060">
        <w:trPr>
          <w:trHeight w:val="9286"/>
        </w:trPr>
        <w:tc>
          <w:tcPr>
            <w:tcW w:w="9758" w:type="dxa"/>
          </w:tcPr>
          <w:p w14:paraId="3D465E78" w14:textId="77777777" w:rsidR="007629AC" w:rsidRDefault="007629AC" w:rsidP="007629AC">
            <w:pPr>
              <w:spacing w:line="22" w:lineRule="atLeast"/>
              <w:rPr>
                <w:rFonts w:cs="Arial"/>
              </w:rPr>
            </w:pPr>
          </w:p>
        </w:tc>
      </w:tr>
    </w:tbl>
    <w:p w14:paraId="3C70CBBD" w14:textId="429D0418" w:rsidR="007629AC" w:rsidRDefault="007629AC" w:rsidP="007629AC">
      <w:pPr>
        <w:spacing w:line="22" w:lineRule="atLeast"/>
        <w:rPr>
          <w:rFonts w:cs="Arial"/>
          <w:b/>
          <w:bCs/>
          <w:color w:val="FF0000"/>
          <w:sz w:val="28"/>
          <w:szCs w:val="28"/>
        </w:rPr>
      </w:pPr>
      <w:r w:rsidRPr="00890032">
        <w:rPr>
          <w:rFonts w:cs="Arial"/>
        </w:rPr>
        <w:t>5. Writing up to 400 words, please explain why you would like to be a member of</w:t>
      </w:r>
      <w:r>
        <w:rPr>
          <w:rFonts w:cs="Arial"/>
        </w:rPr>
        <w:t xml:space="preserve"> </w:t>
      </w:r>
      <w:r w:rsidRPr="00890032">
        <w:rPr>
          <w:rFonts w:cs="Arial"/>
        </w:rPr>
        <w:t>the Notting Hill Genesis' Resident</w:t>
      </w:r>
      <w:r w:rsidR="00EC63B7">
        <w:rPr>
          <w:rFonts w:cs="Arial"/>
        </w:rPr>
        <w:t>s’</w:t>
      </w:r>
      <w:r w:rsidRPr="00890032">
        <w:rPr>
          <w:rFonts w:cs="Arial"/>
        </w:rPr>
        <w:t xml:space="preserve"> </w:t>
      </w:r>
      <w:r w:rsidR="00990E44">
        <w:rPr>
          <w:rFonts w:cs="Arial"/>
        </w:rPr>
        <w:t>Forum</w:t>
      </w:r>
      <w:r w:rsidRPr="00890032">
        <w:rPr>
          <w:rFonts w:cs="Arial"/>
        </w:rPr>
        <w:t>. Please refer to</w:t>
      </w:r>
      <w:r>
        <w:rPr>
          <w:rFonts w:cs="Arial"/>
        </w:rPr>
        <w:t xml:space="preserve"> </w:t>
      </w:r>
      <w:r w:rsidRPr="00890032">
        <w:rPr>
          <w:rFonts w:cs="Arial"/>
        </w:rPr>
        <w:t>any skills, interests or experiences relevant</w:t>
      </w:r>
      <w:r w:rsidR="0004670E">
        <w:rPr>
          <w:rFonts w:cs="Arial"/>
        </w:rPr>
        <w:t xml:space="preserve"> which demonstrate you meet the person specification of the Forum Chair role </w:t>
      </w:r>
      <w:r w:rsidR="000D6EC9">
        <w:rPr>
          <w:rFonts w:cs="Arial"/>
        </w:rPr>
        <w:t>profile</w:t>
      </w:r>
      <w:r w:rsidRPr="00890032">
        <w:rPr>
          <w:rFonts w:cs="Arial"/>
        </w:rPr>
        <w:t xml:space="preserve">. </w:t>
      </w:r>
      <w:r w:rsidRPr="00890032">
        <w:rPr>
          <w:rFonts w:cs="Arial"/>
          <w:b/>
          <w:bCs/>
          <w:color w:val="FF0000"/>
          <w:sz w:val="28"/>
          <w:szCs w:val="28"/>
        </w:rPr>
        <w:t>*</w:t>
      </w:r>
    </w:p>
    <w:p w14:paraId="44A44DCA" w14:textId="77777777" w:rsidR="00E45060" w:rsidRDefault="00E45060" w:rsidP="007629AC">
      <w:pPr>
        <w:spacing w:line="22" w:lineRule="atLeast"/>
        <w:rPr>
          <w:rFonts w:cs="Arial"/>
          <w:b/>
          <w:bCs/>
          <w:color w:val="FF0000"/>
          <w:sz w:val="28"/>
          <w:szCs w:val="28"/>
        </w:rPr>
      </w:pPr>
    </w:p>
    <w:p w14:paraId="12C248ED" w14:textId="77777777" w:rsidR="00E45060" w:rsidRDefault="00E45060">
      <w:pPr>
        <w:rPr>
          <w:rFonts w:cs="Arial"/>
        </w:rPr>
      </w:pPr>
      <w:r>
        <w:rPr>
          <w:rFonts w:cs="Arial"/>
        </w:rPr>
        <w:br w:type="page"/>
      </w:r>
    </w:p>
    <w:p w14:paraId="625714D6" w14:textId="6CF22CDD" w:rsidR="007629AC" w:rsidRPr="00890032" w:rsidRDefault="007629AC" w:rsidP="007629AC">
      <w:pPr>
        <w:spacing w:line="22" w:lineRule="atLeast"/>
        <w:rPr>
          <w:rFonts w:cs="Arial"/>
        </w:rPr>
      </w:pPr>
      <w:r w:rsidRPr="00890032">
        <w:rPr>
          <w:rFonts w:cs="Arial"/>
        </w:rPr>
        <w:lastRenderedPageBreak/>
        <w:t xml:space="preserve">6. </w:t>
      </w:r>
      <w:r w:rsidRPr="0069701F">
        <w:rPr>
          <w:rFonts w:cs="Arial"/>
          <w:b/>
          <w:bCs/>
        </w:rPr>
        <w:t>Additional Support</w:t>
      </w:r>
      <w:r w:rsidRPr="00890032">
        <w:rPr>
          <w:rFonts w:cs="Arial"/>
        </w:rPr>
        <w:t xml:space="preserve"> - The group is likely to require commitments such as</w:t>
      </w:r>
      <w:r w:rsidR="00E65782">
        <w:rPr>
          <w:rFonts w:cs="Arial"/>
        </w:rPr>
        <w:t xml:space="preserve"> </w:t>
      </w:r>
      <w:r w:rsidRPr="00890032">
        <w:rPr>
          <w:rFonts w:cs="Arial"/>
        </w:rPr>
        <w:t>attending meetings in person and/or online throughout the year, reading materials in advance and scrutinising information. Please specify any additional</w:t>
      </w:r>
      <w:r w:rsidR="00E65782">
        <w:rPr>
          <w:rFonts w:cs="Arial"/>
        </w:rPr>
        <w:t xml:space="preserve"> </w:t>
      </w:r>
      <w:r w:rsidRPr="00890032">
        <w:rPr>
          <w:rFonts w:cs="Arial"/>
        </w:rPr>
        <w:t xml:space="preserve">barriers or support required to carry out </w:t>
      </w:r>
      <w:r w:rsidR="009843A1" w:rsidRPr="00890032">
        <w:rPr>
          <w:rFonts w:cs="Arial"/>
        </w:rPr>
        <w:t>these sorts of requirements (e.g., seen and unseen disabilities, digital support, caring responsibilities or other skill gaps)</w:t>
      </w:r>
      <w:r w:rsidRPr="00890032">
        <w:rPr>
          <w:rFonts w:cs="Arial"/>
        </w:rPr>
        <w:t xml:space="preserve">. If none, please state. </w:t>
      </w:r>
      <w:r w:rsidRPr="00890032">
        <w:rPr>
          <w:rFonts w:cs="Arial"/>
          <w:b/>
          <w:bCs/>
          <w:color w:val="FF0000"/>
          <w:sz w:val="28"/>
          <w:szCs w:val="28"/>
        </w:rPr>
        <w:t>*</w:t>
      </w:r>
      <w:r w:rsidRPr="00890032">
        <w:rPr>
          <w:rFonts w:cs="Arial"/>
        </w:rPr>
        <w:t xml:space="preserve"> </w:t>
      </w:r>
    </w:p>
    <w:p w14:paraId="41C73F04" w14:textId="77777777" w:rsidR="007629AC" w:rsidRDefault="007629AC" w:rsidP="007629AC">
      <w:pPr>
        <w:spacing w:line="22" w:lineRule="atLeast"/>
        <w:rPr>
          <w:rFonts w:cs="Arial"/>
        </w:rPr>
      </w:pPr>
    </w:p>
    <w:tbl>
      <w:tblPr>
        <w:tblStyle w:val="TableGrid"/>
        <w:tblW w:w="10047" w:type="dxa"/>
        <w:tblInd w:w="-5" w:type="dxa"/>
        <w:tblLook w:val="04A0" w:firstRow="1" w:lastRow="0" w:firstColumn="1" w:lastColumn="0" w:noHBand="0" w:noVBand="1"/>
      </w:tblPr>
      <w:tblGrid>
        <w:gridCol w:w="10047"/>
      </w:tblGrid>
      <w:tr w:rsidR="007629AC" w14:paraId="2F2E1F57" w14:textId="77777777" w:rsidTr="000D6EC9">
        <w:trPr>
          <w:trHeight w:val="3623"/>
        </w:trPr>
        <w:tc>
          <w:tcPr>
            <w:tcW w:w="10047" w:type="dxa"/>
            <w:tcBorders>
              <w:top w:val="single" w:sz="18" w:space="0" w:color="auto"/>
              <w:left w:val="single" w:sz="18" w:space="0" w:color="auto"/>
              <w:bottom w:val="single" w:sz="18" w:space="0" w:color="auto"/>
              <w:right w:val="single" w:sz="18" w:space="0" w:color="auto"/>
            </w:tcBorders>
          </w:tcPr>
          <w:p w14:paraId="13C95E2A" w14:textId="77777777" w:rsidR="007629AC" w:rsidRDefault="007629AC" w:rsidP="00A577AA">
            <w:pPr>
              <w:spacing w:line="22" w:lineRule="atLeast"/>
              <w:rPr>
                <w:rFonts w:cs="Arial"/>
              </w:rPr>
            </w:pPr>
          </w:p>
        </w:tc>
      </w:tr>
    </w:tbl>
    <w:p w14:paraId="369BDEDD" w14:textId="77777777" w:rsidR="007629AC" w:rsidRDefault="007629AC" w:rsidP="007629AC">
      <w:pPr>
        <w:spacing w:line="22" w:lineRule="atLeast"/>
        <w:rPr>
          <w:rFonts w:cs="Arial"/>
        </w:rPr>
      </w:pPr>
    </w:p>
    <w:p w14:paraId="1DD82069" w14:textId="7D037910" w:rsidR="00EC63B7" w:rsidRDefault="00EC63B7" w:rsidP="007629AC">
      <w:pPr>
        <w:spacing w:line="22" w:lineRule="atLeast"/>
        <w:rPr>
          <w:rFonts w:cs="Arial"/>
        </w:rPr>
      </w:pPr>
      <w:r>
        <w:rPr>
          <w:rFonts w:cs="Arial"/>
        </w:rPr>
        <w:t xml:space="preserve">7. Do you have a conflict of interest which could affect your </w:t>
      </w:r>
      <w:r w:rsidR="000D6EC9">
        <w:rPr>
          <w:rFonts w:cs="Arial"/>
        </w:rPr>
        <w:t xml:space="preserve">eligibility to be a Resident forum member or your </w:t>
      </w:r>
      <w:r>
        <w:rPr>
          <w:rFonts w:cs="Arial"/>
        </w:rPr>
        <w:t xml:space="preserve">position on the Residents forum </w:t>
      </w:r>
      <w:r w:rsidRPr="00EC63B7">
        <w:rPr>
          <w:rFonts w:cs="Arial"/>
        </w:rPr>
        <w:t>(e.g., personal relationships, employment, involvement with other groups, business interest). This includes active being party to legal proceedings against Notting Hill Genesis or the subject of active investigations by Notting Hill Genesis (i.e. a breach of tenancy agreement).</w:t>
      </w:r>
    </w:p>
    <w:p w14:paraId="6A750794" w14:textId="77777777" w:rsidR="00EC63B7" w:rsidRDefault="00EC63B7" w:rsidP="007629AC">
      <w:pPr>
        <w:spacing w:line="22" w:lineRule="atLeast"/>
        <w:rPr>
          <w:rFonts w:cs="Arial"/>
        </w:rPr>
      </w:pP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8"/>
        <w:gridCol w:w="2422"/>
        <w:gridCol w:w="399"/>
        <w:gridCol w:w="2524"/>
      </w:tblGrid>
      <w:tr w:rsidR="00EC63B7" w14:paraId="00FA2A5C" w14:textId="77777777" w:rsidTr="00145A2D">
        <w:trPr>
          <w:trHeight w:val="241"/>
        </w:trPr>
        <w:tc>
          <w:tcPr>
            <w:tcW w:w="408" w:type="dxa"/>
            <w:tcBorders>
              <w:right w:val="single" w:sz="18" w:space="0" w:color="auto"/>
            </w:tcBorders>
          </w:tcPr>
          <w:p w14:paraId="3BEF3249" w14:textId="77777777" w:rsidR="00EC63B7" w:rsidRDefault="00EC63B7" w:rsidP="00145A2D">
            <w:pPr>
              <w:spacing w:line="22" w:lineRule="atLeast"/>
              <w:rPr>
                <w:rFonts w:cs="Arial"/>
              </w:rPr>
            </w:pPr>
          </w:p>
        </w:tc>
        <w:tc>
          <w:tcPr>
            <w:tcW w:w="2422" w:type="dxa"/>
            <w:tcBorders>
              <w:top w:val="nil"/>
              <w:left w:val="single" w:sz="18" w:space="0" w:color="auto"/>
              <w:bottom w:val="nil"/>
              <w:right w:val="single" w:sz="18" w:space="0" w:color="auto"/>
            </w:tcBorders>
            <w:vAlign w:val="center"/>
          </w:tcPr>
          <w:p w14:paraId="6268EBD1" w14:textId="77777777" w:rsidR="00EC63B7" w:rsidRDefault="00EC63B7" w:rsidP="00145A2D">
            <w:pPr>
              <w:spacing w:line="22" w:lineRule="atLeast"/>
              <w:rPr>
                <w:rFonts w:cs="Arial"/>
              </w:rPr>
            </w:pPr>
            <w:r w:rsidRPr="00890032">
              <w:rPr>
                <w:rFonts w:cs="Arial"/>
              </w:rPr>
              <w:t xml:space="preserve">Yes </w:t>
            </w:r>
            <w:r>
              <w:rPr>
                <w:rFonts w:cs="Arial"/>
              </w:rPr>
              <w:tab/>
            </w:r>
            <w:r>
              <w:rPr>
                <w:rFonts w:cs="Arial"/>
              </w:rPr>
              <w:tab/>
            </w:r>
          </w:p>
        </w:tc>
        <w:tc>
          <w:tcPr>
            <w:tcW w:w="399" w:type="dxa"/>
            <w:tcBorders>
              <w:left w:val="single" w:sz="18" w:space="0" w:color="auto"/>
              <w:right w:val="single" w:sz="18" w:space="0" w:color="auto"/>
            </w:tcBorders>
          </w:tcPr>
          <w:p w14:paraId="6E2B8DD6" w14:textId="77777777" w:rsidR="00EC63B7" w:rsidRDefault="00EC63B7" w:rsidP="00145A2D">
            <w:pPr>
              <w:spacing w:line="22" w:lineRule="atLeast"/>
              <w:rPr>
                <w:rFonts w:cs="Arial"/>
              </w:rPr>
            </w:pPr>
          </w:p>
        </w:tc>
        <w:tc>
          <w:tcPr>
            <w:tcW w:w="2524" w:type="dxa"/>
            <w:tcBorders>
              <w:top w:val="nil"/>
              <w:left w:val="single" w:sz="18" w:space="0" w:color="auto"/>
              <w:bottom w:val="nil"/>
              <w:right w:val="nil"/>
            </w:tcBorders>
            <w:vAlign w:val="center"/>
          </w:tcPr>
          <w:p w14:paraId="17ED2D93" w14:textId="77777777" w:rsidR="00EC63B7" w:rsidRDefault="00EC63B7" w:rsidP="00145A2D">
            <w:pPr>
              <w:spacing w:line="22" w:lineRule="atLeast"/>
              <w:rPr>
                <w:rFonts w:cs="Arial"/>
              </w:rPr>
            </w:pPr>
            <w:r>
              <w:rPr>
                <w:rFonts w:cs="Arial"/>
              </w:rPr>
              <w:t>No</w:t>
            </w:r>
          </w:p>
        </w:tc>
      </w:tr>
    </w:tbl>
    <w:p w14:paraId="61595A6F" w14:textId="77777777" w:rsidR="00EC63B7" w:rsidRDefault="00EC63B7" w:rsidP="007629AC">
      <w:pPr>
        <w:spacing w:line="22" w:lineRule="atLeast"/>
        <w:rPr>
          <w:rFonts w:cs="Arial"/>
        </w:rPr>
      </w:pPr>
    </w:p>
    <w:p w14:paraId="2F3E5CBC" w14:textId="0469A8C1" w:rsidR="00EC63B7" w:rsidRDefault="00EC63B7" w:rsidP="007629AC">
      <w:pPr>
        <w:spacing w:line="22" w:lineRule="atLeast"/>
        <w:rPr>
          <w:rFonts w:cs="Arial"/>
        </w:rPr>
      </w:pPr>
      <w:r>
        <w:rPr>
          <w:rFonts w:cs="Arial"/>
        </w:rPr>
        <w:t>If yes, please explain</w:t>
      </w:r>
      <w:r w:rsidR="00E45060">
        <w:rPr>
          <w:rFonts w:cs="Arial"/>
        </w:rPr>
        <w:t>:</w:t>
      </w:r>
    </w:p>
    <w:p w14:paraId="1FBBEE99" w14:textId="77777777" w:rsidR="00EC63B7" w:rsidRDefault="00EC63B7" w:rsidP="007629AC">
      <w:pPr>
        <w:spacing w:line="22" w:lineRule="atLeast"/>
        <w:rPr>
          <w:rFonts w:cs="Arial"/>
        </w:rPr>
      </w:pPr>
    </w:p>
    <w:p w14:paraId="7BD42FFF" w14:textId="77777777" w:rsidR="00EC63B7" w:rsidRDefault="00EC63B7" w:rsidP="007629AC">
      <w:pPr>
        <w:spacing w:line="22" w:lineRule="atLeast"/>
        <w:rPr>
          <w:rFonts w:cs="Arial"/>
        </w:rPr>
      </w:pPr>
    </w:p>
    <w:p w14:paraId="2FD329A7" w14:textId="77777777" w:rsidR="00EC63B7" w:rsidRDefault="00EC63B7" w:rsidP="007629AC">
      <w:pPr>
        <w:spacing w:line="22" w:lineRule="atLeast"/>
        <w:rPr>
          <w:rFonts w:cs="Arial"/>
        </w:rPr>
      </w:pPr>
    </w:p>
    <w:p w14:paraId="02A4685C" w14:textId="7BDA8879" w:rsidR="007629AC" w:rsidRDefault="00EC63B7" w:rsidP="007629AC">
      <w:pPr>
        <w:spacing w:line="22" w:lineRule="atLeast"/>
        <w:rPr>
          <w:rFonts w:cs="Arial"/>
        </w:rPr>
      </w:pPr>
      <w:r>
        <w:rPr>
          <w:rFonts w:cs="Arial"/>
        </w:rPr>
        <w:t>8</w:t>
      </w:r>
      <w:r w:rsidR="007629AC" w:rsidRPr="00890032">
        <w:rPr>
          <w:rFonts w:cs="Arial"/>
        </w:rPr>
        <w:t xml:space="preserve">. If you are unsuccessful in applying to be a member of this group, would you like to be contacted and kept informed about other </w:t>
      </w:r>
      <w:r w:rsidR="00990E44">
        <w:rPr>
          <w:rFonts w:cs="Arial"/>
        </w:rPr>
        <w:t xml:space="preserve">involvement opportunities at </w:t>
      </w:r>
      <w:r w:rsidR="007629AC" w:rsidRPr="00890032">
        <w:rPr>
          <w:rFonts w:cs="Arial"/>
        </w:rPr>
        <w:t xml:space="preserve">Notting Hill Genesis? </w:t>
      </w:r>
      <w:r w:rsidR="007629AC" w:rsidRPr="00890032">
        <w:rPr>
          <w:rFonts w:cs="Arial"/>
          <w:b/>
          <w:bCs/>
          <w:color w:val="FF0000"/>
          <w:sz w:val="28"/>
          <w:szCs w:val="28"/>
        </w:rPr>
        <w:t>*</w:t>
      </w:r>
      <w:r w:rsidR="007629AC" w:rsidRPr="00890032">
        <w:rPr>
          <w:rFonts w:cs="Arial"/>
        </w:rPr>
        <w:t xml:space="preserve"> </w:t>
      </w:r>
    </w:p>
    <w:p w14:paraId="784444AB" w14:textId="77777777" w:rsidR="007629AC" w:rsidRPr="00890032" w:rsidRDefault="007629AC" w:rsidP="007629AC">
      <w:pPr>
        <w:spacing w:line="22" w:lineRule="atLeast"/>
        <w:rPr>
          <w:rFonts w:cs="Arial"/>
        </w:rPr>
      </w:pP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8"/>
        <w:gridCol w:w="2422"/>
        <w:gridCol w:w="399"/>
        <w:gridCol w:w="2524"/>
      </w:tblGrid>
      <w:tr w:rsidR="007629AC" w14:paraId="1B14755C" w14:textId="77777777" w:rsidTr="00EC63B7">
        <w:trPr>
          <w:trHeight w:val="241"/>
        </w:trPr>
        <w:tc>
          <w:tcPr>
            <w:tcW w:w="408" w:type="dxa"/>
            <w:tcBorders>
              <w:right w:val="single" w:sz="18" w:space="0" w:color="auto"/>
            </w:tcBorders>
          </w:tcPr>
          <w:p w14:paraId="6E0B5D9D" w14:textId="77777777" w:rsidR="007629AC" w:rsidRDefault="007629AC" w:rsidP="00A577AA">
            <w:pPr>
              <w:spacing w:line="22" w:lineRule="atLeast"/>
              <w:rPr>
                <w:rFonts w:cs="Arial"/>
              </w:rPr>
            </w:pPr>
          </w:p>
        </w:tc>
        <w:tc>
          <w:tcPr>
            <w:tcW w:w="2422" w:type="dxa"/>
            <w:tcBorders>
              <w:top w:val="nil"/>
              <w:left w:val="single" w:sz="18" w:space="0" w:color="auto"/>
              <w:bottom w:val="nil"/>
              <w:right w:val="single" w:sz="18" w:space="0" w:color="auto"/>
            </w:tcBorders>
            <w:vAlign w:val="center"/>
          </w:tcPr>
          <w:p w14:paraId="45134CCA" w14:textId="77777777" w:rsidR="007629AC" w:rsidRDefault="007629AC" w:rsidP="00A577AA">
            <w:pPr>
              <w:spacing w:line="22" w:lineRule="atLeast"/>
              <w:rPr>
                <w:rFonts w:cs="Arial"/>
              </w:rPr>
            </w:pPr>
            <w:r w:rsidRPr="00890032">
              <w:rPr>
                <w:rFonts w:cs="Arial"/>
              </w:rPr>
              <w:t xml:space="preserve">Yes </w:t>
            </w:r>
            <w:r>
              <w:rPr>
                <w:rFonts w:cs="Arial"/>
              </w:rPr>
              <w:tab/>
            </w:r>
            <w:r>
              <w:rPr>
                <w:rFonts w:cs="Arial"/>
              </w:rPr>
              <w:tab/>
            </w:r>
          </w:p>
        </w:tc>
        <w:tc>
          <w:tcPr>
            <w:tcW w:w="399" w:type="dxa"/>
            <w:tcBorders>
              <w:left w:val="single" w:sz="18" w:space="0" w:color="auto"/>
              <w:right w:val="single" w:sz="18" w:space="0" w:color="auto"/>
            </w:tcBorders>
          </w:tcPr>
          <w:p w14:paraId="1075CBDC" w14:textId="77777777" w:rsidR="007629AC" w:rsidRDefault="007629AC" w:rsidP="00A577AA">
            <w:pPr>
              <w:spacing w:line="22" w:lineRule="atLeast"/>
              <w:rPr>
                <w:rFonts w:cs="Arial"/>
              </w:rPr>
            </w:pPr>
          </w:p>
        </w:tc>
        <w:tc>
          <w:tcPr>
            <w:tcW w:w="2524" w:type="dxa"/>
            <w:tcBorders>
              <w:top w:val="nil"/>
              <w:left w:val="single" w:sz="18" w:space="0" w:color="auto"/>
              <w:bottom w:val="nil"/>
              <w:right w:val="nil"/>
            </w:tcBorders>
            <w:vAlign w:val="center"/>
          </w:tcPr>
          <w:p w14:paraId="121A6EAC" w14:textId="77777777" w:rsidR="007629AC" w:rsidRDefault="007629AC" w:rsidP="00A577AA">
            <w:pPr>
              <w:spacing w:line="22" w:lineRule="atLeast"/>
              <w:rPr>
                <w:rFonts w:cs="Arial"/>
              </w:rPr>
            </w:pPr>
            <w:r>
              <w:rPr>
                <w:rFonts w:cs="Arial"/>
              </w:rPr>
              <w:t>No</w:t>
            </w:r>
          </w:p>
        </w:tc>
      </w:tr>
    </w:tbl>
    <w:p w14:paraId="74103D99" w14:textId="6B0CC756" w:rsidR="00E45060" w:rsidRDefault="00E45060" w:rsidP="007629AC">
      <w:pPr>
        <w:spacing w:line="22" w:lineRule="atLeast"/>
        <w:rPr>
          <w:rFonts w:cs="Arial"/>
        </w:rPr>
      </w:pPr>
    </w:p>
    <w:p w14:paraId="12442A15" w14:textId="229EAAE1" w:rsidR="007629AC" w:rsidRDefault="00EC63B7" w:rsidP="007629AC">
      <w:pPr>
        <w:spacing w:line="22" w:lineRule="atLeast"/>
        <w:rPr>
          <w:rFonts w:cs="Arial"/>
          <w:b/>
          <w:bCs/>
          <w:color w:val="FF0000"/>
          <w:sz w:val="28"/>
          <w:szCs w:val="28"/>
        </w:rPr>
      </w:pPr>
      <w:r>
        <w:rPr>
          <w:rFonts w:cs="Arial"/>
        </w:rPr>
        <w:t>9</w:t>
      </w:r>
      <w:r w:rsidR="007629AC" w:rsidRPr="00890032">
        <w:rPr>
          <w:rFonts w:cs="Arial"/>
        </w:rPr>
        <w:t xml:space="preserve">. Tenure type </w:t>
      </w:r>
      <w:r w:rsidR="007629AC" w:rsidRPr="00890032">
        <w:rPr>
          <w:rFonts w:cs="Arial"/>
          <w:b/>
          <w:bCs/>
          <w:color w:val="FF0000"/>
          <w:sz w:val="28"/>
          <w:szCs w:val="28"/>
        </w:rPr>
        <w:t>*</w:t>
      </w:r>
    </w:p>
    <w:p w14:paraId="5C0F22F9" w14:textId="77777777" w:rsidR="007629AC" w:rsidRPr="00890032" w:rsidRDefault="007629AC" w:rsidP="007629AC">
      <w:pPr>
        <w:spacing w:line="22" w:lineRule="atLeast"/>
        <w:rPr>
          <w:rFonts w:cs="Arial"/>
        </w:rPr>
      </w:pP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8"/>
        <w:gridCol w:w="3969"/>
        <w:gridCol w:w="399"/>
        <w:gridCol w:w="2524"/>
      </w:tblGrid>
      <w:tr w:rsidR="007629AC" w14:paraId="288B522E" w14:textId="77777777" w:rsidTr="00A577AA">
        <w:trPr>
          <w:trHeight w:val="382"/>
        </w:trPr>
        <w:tc>
          <w:tcPr>
            <w:tcW w:w="408" w:type="dxa"/>
            <w:tcBorders>
              <w:right w:val="single" w:sz="18" w:space="0" w:color="auto"/>
            </w:tcBorders>
          </w:tcPr>
          <w:p w14:paraId="4BBD7EE7" w14:textId="77777777" w:rsidR="007629AC" w:rsidRDefault="007629AC" w:rsidP="00A577AA">
            <w:pPr>
              <w:spacing w:line="22" w:lineRule="atLeast"/>
              <w:rPr>
                <w:rFonts w:cs="Arial"/>
              </w:rPr>
            </w:pPr>
          </w:p>
        </w:tc>
        <w:tc>
          <w:tcPr>
            <w:tcW w:w="3969" w:type="dxa"/>
            <w:tcBorders>
              <w:top w:val="nil"/>
              <w:left w:val="single" w:sz="18" w:space="0" w:color="auto"/>
              <w:bottom w:val="nil"/>
              <w:right w:val="single" w:sz="18" w:space="0" w:color="auto"/>
            </w:tcBorders>
            <w:vAlign w:val="center"/>
          </w:tcPr>
          <w:p w14:paraId="3FBA3298" w14:textId="77777777" w:rsidR="007629AC" w:rsidRDefault="007629AC" w:rsidP="00A577AA">
            <w:pPr>
              <w:spacing w:line="22" w:lineRule="atLeast"/>
              <w:rPr>
                <w:rFonts w:cs="Arial"/>
              </w:rPr>
            </w:pPr>
            <w:r w:rsidRPr="00890032">
              <w:rPr>
                <w:rFonts w:cs="Arial"/>
              </w:rPr>
              <w:t xml:space="preserve">General Needs </w:t>
            </w:r>
          </w:p>
        </w:tc>
        <w:tc>
          <w:tcPr>
            <w:tcW w:w="399" w:type="dxa"/>
            <w:tcBorders>
              <w:left w:val="single" w:sz="18" w:space="0" w:color="auto"/>
              <w:bottom w:val="single" w:sz="18" w:space="0" w:color="auto"/>
              <w:right w:val="single" w:sz="18" w:space="0" w:color="auto"/>
            </w:tcBorders>
          </w:tcPr>
          <w:p w14:paraId="6533C06A" w14:textId="77777777" w:rsidR="007629AC" w:rsidRDefault="007629AC" w:rsidP="00A577AA">
            <w:pPr>
              <w:spacing w:line="22" w:lineRule="atLeast"/>
              <w:rPr>
                <w:rFonts w:cs="Arial"/>
              </w:rPr>
            </w:pPr>
          </w:p>
        </w:tc>
        <w:tc>
          <w:tcPr>
            <w:tcW w:w="2524" w:type="dxa"/>
            <w:tcBorders>
              <w:top w:val="nil"/>
              <w:left w:val="single" w:sz="18" w:space="0" w:color="auto"/>
              <w:bottom w:val="nil"/>
              <w:right w:val="nil"/>
            </w:tcBorders>
            <w:vAlign w:val="center"/>
          </w:tcPr>
          <w:p w14:paraId="0D69A27D" w14:textId="77777777" w:rsidR="007629AC" w:rsidRDefault="007629AC" w:rsidP="00A577AA">
            <w:pPr>
              <w:spacing w:line="22" w:lineRule="atLeast"/>
              <w:rPr>
                <w:rFonts w:cs="Arial"/>
              </w:rPr>
            </w:pPr>
            <w:r w:rsidRPr="00890032">
              <w:rPr>
                <w:rFonts w:cs="Arial"/>
              </w:rPr>
              <w:t xml:space="preserve">Temporary Housing </w:t>
            </w:r>
          </w:p>
        </w:tc>
      </w:tr>
      <w:tr w:rsidR="007629AC" w14:paraId="6EA78B8E" w14:textId="77777777" w:rsidTr="00A577AA">
        <w:trPr>
          <w:trHeight w:val="382"/>
        </w:trPr>
        <w:tc>
          <w:tcPr>
            <w:tcW w:w="408" w:type="dxa"/>
            <w:tcBorders>
              <w:right w:val="single" w:sz="18" w:space="0" w:color="auto"/>
            </w:tcBorders>
          </w:tcPr>
          <w:p w14:paraId="03DC6E1B" w14:textId="77777777" w:rsidR="007629AC" w:rsidRDefault="007629AC" w:rsidP="00A577AA">
            <w:pPr>
              <w:spacing w:line="22" w:lineRule="atLeast"/>
              <w:rPr>
                <w:rFonts w:cs="Arial"/>
              </w:rPr>
            </w:pPr>
          </w:p>
        </w:tc>
        <w:tc>
          <w:tcPr>
            <w:tcW w:w="3969" w:type="dxa"/>
            <w:tcBorders>
              <w:top w:val="nil"/>
              <w:left w:val="single" w:sz="18" w:space="0" w:color="auto"/>
              <w:bottom w:val="nil"/>
              <w:right w:val="single" w:sz="18" w:space="0" w:color="auto"/>
            </w:tcBorders>
            <w:vAlign w:val="center"/>
          </w:tcPr>
          <w:p w14:paraId="3A78A88C" w14:textId="77777777" w:rsidR="007629AC" w:rsidRPr="00890032" w:rsidRDefault="007629AC" w:rsidP="00A577AA">
            <w:pPr>
              <w:spacing w:line="22" w:lineRule="atLeast"/>
              <w:rPr>
                <w:rFonts w:cs="Arial"/>
              </w:rPr>
            </w:pPr>
            <w:r w:rsidRPr="00890032">
              <w:rPr>
                <w:rFonts w:cs="Arial"/>
              </w:rPr>
              <w:t>Shared Ownership/Leasehold</w:t>
            </w:r>
          </w:p>
        </w:tc>
        <w:tc>
          <w:tcPr>
            <w:tcW w:w="399" w:type="dxa"/>
            <w:tcBorders>
              <w:left w:val="single" w:sz="18" w:space="0" w:color="auto"/>
              <w:bottom w:val="single" w:sz="18" w:space="0" w:color="auto"/>
              <w:right w:val="single" w:sz="18" w:space="0" w:color="auto"/>
            </w:tcBorders>
          </w:tcPr>
          <w:p w14:paraId="41E6D92D" w14:textId="77777777" w:rsidR="007629AC" w:rsidRDefault="007629AC" w:rsidP="00A577AA">
            <w:pPr>
              <w:spacing w:line="22" w:lineRule="atLeast"/>
              <w:rPr>
                <w:rFonts w:cs="Arial"/>
              </w:rPr>
            </w:pPr>
          </w:p>
        </w:tc>
        <w:tc>
          <w:tcPr>
            <w:tcW w:w="2524" w:type="dxa"/>
            <w:tcBorders>
              <w:top w:val="nil"/>
              <w:left w:val="single" w:sz="18" w:space="0" w:color="auto"/>
              <w:bottom w:val="nil"/>
              <w:right w:val="nil"/>
            </w:tcBorders>
            <w:vAlign w:val="center"/>
          </w:tcPr>
          <w:p w14:paraId="502676C7" w14:textId="77777777" w:rsidR="007629AC" w:rsidRDefault="007629AC" w:rsidP="00A577AA">
            <w:pPr>
              <w:spacing w:line="22" w:lineRule="atLeast"/>
              <w:rPr>
                <w:rFonts w:cs="Arial"/>
              </w:rPr>
            </w:pPr>
            <w:r w:rsidRPr="00890032">
              <w:rPr>
                <w:rFonts w:cs="Arial"/>
              </w:rPr>
              <w:t xml:space="preserve">Supported Housing </w:t>
            </w:r>
          </w:p>
        </w:tc>
      </w:tr>
      <w:tr w:rsidR="007629AC" w14:paraId="3FE715E8" w14:textId="77777777" w:rsidTr="00A577AA">
        <w:trPr>
          <w:trHeight w:val="382"/>
        </w:trPr>
        <w:tc>
          <w:tcPr>
            <w:tcW w:w="408" w:type="dxa"/>
            <w:tcBorders>
              <w:right w:val="single" w:sz="18" w:space="0" w:color="auto"/>
            </w:tcBorders>
          </w:tcPr>
          <w:p w14:paraId="2CA1A991" w14:textId="77777777" w:rsidR="007629AC" w:rsidRDefault="007629AC" w:rsidP="00A577AA">
            <w:pPr>
              <w:spacing w:line="22" w:lineRule="atLeast"/>
              <w:rPr>
                <w:rFonts w:cs="Arial"/>
              </w:rPr>
            </w:pPr>
          </w:p>
        </w:tc>
        <w:tc>
          <w:tcPr>
            <w:tcW w:w="3969" w:type="dxa"/>
            <w:tcBorders>
              <w:top w:val="nil"/>
              <w:left w:val="single" w:sz="18" w:space="0" w:color="auto"/>
              <w:bottom w:val="nil"/>
              <w:right w:val="nil"/>
            </w:tcBorders>
            <w:vAlign w:val="center"/>
          </w:tcPr>
          <w:p w14:paraId="50F2F791" w14:textId="77777777" w:rsidR="007629AC" w:rsidRPr="00890032" w:rsidRDefault="007629AC" w:rsidP="00A577AA">
            <w:pPr>
              <w:spacing w:line="22" w:lineRule="atLeast"/>
              <w:rPr>
                <w:rFonts w:cs="Arial"/>
              </w:rPr>
            </w:pPr>
            <w:r>
              <w:rPr>
                <w:rFonts w:cs="Arial"/>
              </w:rPr>
              <w:t>Other</w:t>
            </w:r>
          </w:p>
        </w:tc>
        <w:tc>
          <w:tcPr>
            <w:tcW w:w="399" w:type="dxa"/>
            <w:tcBorders>
              <w:top w:val="single" w:sz="18" w:space="0" w:color="auto"/>
              <w:left w:val="nil"/>
              <w:bottom w:val="nil"/>
              <w:right w:val="nil"/>
            </w:tcBorders>
          </w:tcPr>
          <w:p w14:paraId="141051FE" w14:textId="77777777" w:rsidR="007629AC" w:rsidRDefault="007629AC" w:rsidP="00A577AA">
            <w:pPr>
              <w:spacing w:line="22" w:lineRule="atLeast"/>
              <w:rPr>
                <w:rFonts w:cs="Arial"/>
              </w:rPr>
            </w:pPr>
          </w:p>
        </w:tc>
        <w:tc>
          <w:tcPr>
            <w:tcW w:w="2524" w:type="dxa"/>
            <w:tcBorders>
              <w:top w:val="nil"/>
              <w:left w:val="nil"/>
              <w:bottom w:val="nil"/>
              <w:right w:val="nil"/>
            </w:tcBorders>
            <w:vAlign w:val="center"/>
          </w:tcPr>
          <w:p w14:paraId="5126285B" w14:textId="77777777" w:rsidR="007629AC" w:rsidRPr="00890032" w:rsidRDefault="007629AC" w:rsidP="00A577AA">
            <w:pPr>
              <w:spacing w:line="22" w:lineRule="atLeast"/>
              <w:rPr>
                <w:rFonts w:cs="Arial"/>
              </w:rPr>
            </w:pPr>
          </w:p>
        </w:tc>
      </w:tr>
    </w:tbl>
    <w:p w14:paraId="1F403FDF" w14:textId="77777777" w:rsidR="007629AC" w:rsidRDefault="007629AC" w:rsidP="007629AC">
      <w:pPr>
        <w:spacing w:line="22" w:lineRule="atLeast"/>
        <w:rPr>
          <w:rFonts w:cs="Arial"/>
        </w:rPr>
      </w:pPr>
    </w:p>
    <w:p w14:paraId="7EDF18A3" w14:textId="5E203E0F" w:rsidR="007629AC" w:rsidRPr="00890032" w:rsidRDefault="00EC63B7" w:rsidP="007629AC">
      <w:pPr>
        <w:spacing w:line="22" w:lineRule="atLeast"/>
        <w:rPr>
          <w:rFonts w:cs="Arial"/>
        </w:rPr>
      </w:pPr>
      <w:r>
        <w:rPr>
          <w:rFonts w:cs="Arial"/>
        </w:rPr>
        <w:t>10</w:t>
      </w:r>
      <w:r w:rsidR="007629AC" w:rsidRPr="00890032">
        <w:rPr>
          <w:rFonts w:cs="Arial"/>
        </w:rPr>
        <w:t xml:space="preserve">. Please can you confirm which gender you identify as? </w:t>
      </w:r>
      <w:r w:rsidR="007629AC" w:rsidRPr="00890032">
        <w:rPr>
          <w:rFonts w:cs="Arial"/>
          <w:b/>
          <w:bCs/>
          <w:color w:val="FF0000"/>
          <w:sz w:val="28"/>
          <w:szCs w:val="28"/>
        </w:rPr>
        <w:t>*</w:t>
      </w:r>
      <w:r w:rsidR="007629AC" w:rsidRPr="00890032">
        <w:rPr>
          <w:rFonts w:cs="Arial"/>
        </w:rPr>
        <w:t xml:space="preserve"> </w:t>
      </w:r>
    </w:p>
    <w:p w14:paraId="4FC1221F" w14:textId="77777777" w:rsidR="007629AC" w:rsidRDefault="007629AC" w:rsidP="007629AC">
      <w:pPr>
        <w:spacing w:line="22" w:lineRule="atLeast"/>
        <w:rPr>
          <w:rFonts w:cs="Arial"/>
        </w:rPr>
      </w:pP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
        <w:gridCol w:w="4043"/>
        <w:gridCol w:w="406"/>
        <w:gridCol w:w="2773"/>
      </w:tblGrid>
      <w:tr w:rsidR="007629AC" w14:paraId="396D848D" w14:textId="77777777" w:rsidTr="00A577AA">
        <w:trPr>
          <w:trHeight w:val="397"/>
        </w:trPr>
        <w:tc>
          <w:tcPr>
            <w:tcW w:w="415" w:type="dxa"/>
            <w:tcBorders>
              <w:right w:val="single" w:sz="18" w:space="0" w:color="auto"/>
            </w:tcBorders>
          </w:tcPr>
          <w:p w14:paraId="3F46D14F"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1AD89992" w14:textId="77777777" w:rsidR="007629AC" w:rsidRDefault="007629AC" w:rsidP="00A577AA">
            <w:pPr>
              <w:spacing w:line="22" w:lineRule="atLeast"/>
              <w:rPr>
                <w:rFonts w:cs="Arial"/>
              </w:rPr>
            </w:pPr>
            <w:r>
              <w:rPr>
                <w:rFonts w:cs="Arial"/>
              </w:rPr>
              <w:t>Woman</w:t>
            </w:r>
            <w:r w:rsidRPr="00890032">
              <w:rPr>
                <w:rFonts w:cs="Arial"/>
              </w:rPr>
              <w:t xml:space="preserve"> </w:t>
            </w:r>
          </w:p>
        </w:tc>
        <w:tc>
          <w:tcPr>
            <w:tcW w:w="406" w:type="dxa"/>
            <w:tcBorders>
              <w:left w:val="single" w:sz="18" w:space="0" w:color="auto"/>
              <w:bottom w:val="single" w:sz="18" w:space="0" w:color="auto"/>
              <w:right w:val="single" w:sz="18" w:space="0" w:color="auto"/>
            </w:tcBorders>
          </w:tcPr>
          <w:p w14:paraId="02882FAA" w14:textId="77777777" w:rsidR="007629AC" w:rsidRDefault="007629AC" w:rsidP="00A577AA">
            <w:pPr>
              <w:spacing w:line="22" w:lineRule="atLeast"/>
              <w:rPr>
                <w:rFonts w:cs="Arial"/>
              </w:rPr>
            </w:pPr>
          </w:p>
        </w:tc>
        <w:tc>
          <w:tcPr>
            <w:tcW w:w="2773" w:type="dxa"/>
            <w:tcBorders>
              <w:top w:val="nil"/>
              <w:left w:val="single" w:sz="18" w:space="0" w:color="auto"/>
              <w:bottom w:val="nil"/>
              <w:right w:val="nil"/>
            </w:tcBorders>
            <w:vAlign w:val="center"/>
          </w:tcPr>
          <w:p w14:paraId="3D993405" w14:textId="77777777" w:rsidR="007629AC" w:rsidRDefault="007629AC" w:rsidP="00A577AA">
            <w:pPr>
              <w:spacing w:line="22" w:lineRule="atLeast"/>
              <w:rPr>
                <w:rFonts w:cs="Arial"/>
              </w:rPr>
            </w:pPr>
            <w:r>
              <w:rPr>
                <w:rFonts w:cs="Arial"/>
              </w:rPr>
              <w:t>Man</w:t>
            </w:r>
          </w:p>
        </w:tc>
      </w:tr>
      <w:tr w:rsidR="007629AC" w14:paraId="77D5DB14" w14:textId="77777777" w:rsidTr="00A577AA">
        <w:trPr>
          <w:trHeight w:val="397"/>
        </w:trPr>
        <w:tc>
          <w:tcPr>
            <w:tcW w:w="415" w:type="dxa"/>
            <w:tcBorders>
              <w:right w:val="single" w:sz="18" w:space="0" w:color="auto"/>
            </w:tcBorders>
          </w:tcPr>
          <w:p w14:paraId="3982F2CF"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6FA9C404" w14:textId="77777777" w:rsidR="007629AC" w:rsidRPr="00890032" w:rsidRDefault="007629AC" w:rsidP="00A577AA">
            <w:pPr>
              <w:spacing w:line="22" w:lineRule="atLeast"/>
              <w:rPr>
                <w:rFonts w:cs="Arial"/>
              </w:rPr>
            </w:pPr>
            <w:r>
              <w:rPr>
                <w:rFonts w:cs="Arial"/>
              </w:rPr>
              <w:t>Non-binary</w:t>
            </w:r>
          </w:p>
        </w:tc>
        <w:tc>
          <w:tcPr>
            <w:tcW w:w="406" w:type="dxa"/>
            <w:tcBorders>
              <w:left w:val="single" w:sz="18" w:space="0" w:color="auto"/>
              <w:bottom w:val="single" w:sz="18" w:space="0" w:color="auto"/>
              <w:right w:val="single" w:sz="18" w:space="0" w:color="auto"/>
            </w:tcBorders>
          </w:tcPr>
          <w:p w14:paraId="5ED1BEF8" w14:textId="77777777" w:rsidR="007629AC" w:rsidRDefault="007629AC" w:rsidP="00A577AA">
            <w:pPr>
              <w:spacing w:line="22" w:lineRule="atLeast"/>
              <w:rPr>
                <w:rFonts w:cs="Arial"/>
              </w:rPr>
            </w:pPr>
          </w:p>
        </w:tc>
        <w:tc>
          <w:tcPr>
            <w:tcW w:w="2773" w:type="dxa"/>
            <w:tcBorders>
              <w:top w:val="nil"/>
              <w:left w:val="single" w:sz="18" w:space="0" w:color="auto"/>
              <w:bottom w:val="nil"/>
              <w:right w:val="nil"/>
            </w:tcBorders>
            <w:vAlign w:val="center"/>
          </w:tcPr>
          <w:p w14:paraId="2F981121" w14:textId="77777777" w:rsidR="007629AC" w:rsidRDefault="007629AC" w:rsidP="00A577AA">
            <w:pPr>
              <w:spacing w:line="22" w:lineRule="atLeast"/>
              <w:rPr>
                <w:rFonts w:cs="Arial"/>
              </w:rPr>
            </w:pPr>
            <w:r>
              <w:rPr>
                <w:rFonts w:cs="Arial"/>
              </w:rPr>
              <w:t>Prefer to self-describe</w:t>
            </w:r>
          </w:p>
        </w:tc>
      </w:tr>
      <w:tr w:rsidR="007629AC" w14:paraId="21FD8F9E" w14:textId="77777777" w:rsidTr="00A577AA">
        <w:trPr>
          <w:trHeight w:val="397"/>
        </w:trPr>
        <w:tc>
          <w:tcPr>
            <w:tcW w:w="415" w:type="dxa"/>
            <w:tcBorders>
              <w:right w:val="single" w:sz="18" w:space="0" w:color="auto"/>
            </w:tcBorders>
          </w:tcPr>
          <w:p w14:paraId="62428207" w14:textId="77777777" w:rsidR="007629AC" w:rsidRDefault="007629AC" w:rsidP="00A577AA">
            <w:pPr>
              <w:spacing w:line="22" w:lineRule="atLeast"/>
              <w:rPr>
                <w:rFonts w:cs="Arial"/>
              </w:rPr>
            </w:pPr>
          </w:p>
        </w:tc>
        <w:tc>
          <w:tcPr>
            <w:tcW w:w="4043" w:type="dxa"/>
            <w:tcBorders>
              <w:top w:val="nil"/>
              <w:left w:val="single" w:sz="18" w:space="0" w:color="auto"/>
              <w:bottom w:val="nil"/>
              <w:right w:val="nil"/>
            </w:tcBorders>
            <w:vAlign w:val="center"/>
          </w:tcPr>
          <w:p w14:paraId="2C8338CF" w14:textId="77777777" w:rsidR="007629AC" w:rsidRPr="00890032" w:rsidRDefault="007629AC" w:rsidP="00A577AA">
            <w:pPr>
              <w:spacing w:line="22" w:lineRule="atLeast"/>
              <w:rPr>
                <w:rFonts w:cs="Arial"/>
              </w:rPr>
            </w:pPr>
            <w:r>
              <w:rPr>
                <w:rFonts w:cs="Arial"/>
              </w:rPr>
              <w:t>Prefer not to say</w:t>
            </w:r>
          </w:p>
        </w:tc>
        <w:tc>
          <w:tcPr>
            <w:tcW w:w="406" w:type="dxa"/>
            <w:tcBorders>
              <w:top w:val="single" w:sz="18" w:space="0" w:color="auto"/>
              <w:left w:val="nil"/>
              <w:bottom w:val="nil"/>
              <w:right w:val="nil"/>
            </w:tcBorders>
          </w:tcPr>
          <w:p w14:paraId="4127371D" w14:textId="77777777" w:rsidR="007629AC" w:rsidRDefault="007629AC" w:rsidP="00A577AA">
            <w:pPr>
              <w:spacing w:line="22" w:lineRule="atLeast"/>
              <w:rPr>
                <w:rFonts w:cs="Arial"/>
              </w:rPr>
            </w:pPr>
          </w:p>
        </w:tc>
        <w:tc>
          <w:tcPr>
            <w:tcW w:w="2773" w:type="dxa"/>
            <w:tcBorders>
              <w:top w:val="nil"/>
              <w:left w:val="nil"/>
              <w:bottom w:val="nil"/>
              <w:right w:val="nil"/>
            </w:tcBorders>
            <w:vAlign w:val="center"/>
          </w:tcPr>
          <w:p w14:paraId="187A2C2E" w14:textId="77777777" w:rsidR="007629AC" w:rsidRPr="00890032" w:rsidRDefault="007629AC" w:rsidP="00A577AA">
            <w:pPr>
              <w:spacing w:line="22" w:lineRule="atLeast"/>
              <w:rPr>
                <w:rFonts w:cs="Arial"/>
              </w:rPr>
            </w:pPr>
          </w:p>
        </w:tc>
      </w:tr>
    </w:tbl>
    <w:p w14:paraId="177B6F00" w14:textId="77777777" w:rsidR="007629AC" w:rsidRDefault="007629AC" w:rsidP="007629AC">
      <w:pPr>
        <w:spacing w:line="22" w:lineRule="atLeast"/>
        <w:rPr>
          <w:rFonts w:cs="Arial"/>
        </w:rPr>
      </w:pPr>
    </w:p>
    <w:p w14:paraId="70A64873" w14:textId="2449AC97" w:rsidR="007629AC" w:rsidRPr="00890032" w:rsidRDefault="007629AC" w:rsidP="007629AC">
      <w:pPr>
        <w:spacing w:line="22" w:lineRule="atLeast"/>
        <w:rPr>
          <w:rFonts w:cs="Arial"/>
        </w:rPr>
      </w:pPr>
      <w:r w:rsidRPr="00890032">
        <w:rPr>
          <w:rFonts w:cs="Arial"/>
        </w:rPr>
        <w:t>1</w:t>
      </w:r>
      <w:r w:rsidR="00EC63B7">
        <w:rPr>
          <w:rFonts w:cs="Arial"/>
        </w:rPr>
        <w:t>1</w:t>
      </w:r>
      <w:r w:rsidRPr="00890032">
        <w:rPr>
          <w:rFonts w:cs="Arial"/>
        </w:rPr>
        <w:t xml:space="preserve">. How would you describe your ethnicity? </w:t>
      </w:r>
      <w:r w:rsidRPr="00890032">
        <w:rPr>
          <w:rFonts w:cs="Arial"/>
          <w:b/>
          <w:bCs/>
          <w:color w:val="FF0000"/>
          <w:sz w:val="28"/>
          <w:szCs w:val="28"/>
        </w:rPr>
        <w:t>*</w:t>
      </w:r>
    </w:p>
    <w:p w14:paraId="36365405" w14:textId="77777777" w:rsidR="007629AC" w:rsidRDefault="007629AC" w:rsidP="007629AC">
      <w:pPr>
        <w:spacing w:line="22" w:lineRule="atLeast"/>
        <w:rPr>
          <w:rFonts w:cs="Arial"/>
        </w:rPr>
      </w:pP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
        <w:gridCol w:w="4043"/>
        <w:gridCol w:w="406"/>
        <w:gridCol w:w="3907"/>
      </w:tblGrid>
      <w:tr w:rsidR="007629AC" w14:paraId="7EE8DC0A" w14:textId="77777777" w:rsidTr="00A577AA">
        <w:trPr>
          <w:trHeight w:val="397"/>
        </w:trPr>
        <w:tc>
          <w:tcPr>
            <w:tcW w:w="415" w:type="dxa"/>
            <w:tcBorders>
              <w:right w:val="single" w:sz="18" w:space="0" w:color="auto"/>
            </w:tcBorders>
          </w:tcPr>
          <w:p w14:paraId="5D42218D"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4D0E00FA" w14:textId="77777777" w:rsidR="007629AC" w:rsidRDefault="007629AC" w:rsidP="00A577AA">
            <w:pPr>
              <w:spacing w:line="22" w:lineRule="atLeast"/>
              <w:rPr>
                <w:rFonts w:cs="Arial"/>
              </w:rPr>
            </w:pPr>
            <w:r w:rsidRPr="00890032">
              <w:rPr>
                <w:rFonts w:cs="Arial"/>
              </w:rPr>
              <w:t>Arab</w:t>
            </w:r>
          </w:p>
        </w:tc>
        <w:tc>
          <w:tcPr>
            <w:tcW w:w="406" w:type="dxa"/>
            <w:tcBorders>
              <w:left w:val="single" w:sz="18" w:space="0" w:color="auto"/>
              <w:bottom w:val="single" w:sz="18" w:space="0" w:color="auto"/>
              <w:right w:val="single" w:sz="18" w:space="0" w:color="auto"/>
            </w:tcBorders>
            <w:vAlign w:val="center"/>
          </w:tcPr>
          <w:p w14:paraId="2D486019" w14:textId="77777777" w:rsidR="007629AC" w:rsidRDefault="007629AC" w:rsidP="00A577AA">
            <w:pPr>
              <w:spacing w:line="22" w:lineRule="atLeast"/>
              <w:rPr>
                <w:rFonts w:cs="Arial"/>
              </w:rPr>
            </w:pPr>
          </w:p>
        </w:tc>
        <w:tc>
          <w:tcPr>
            <w:tcW w:w="3907" w:type="dxa"/>
            <w:tcBorders>
              <w:top w:val="nil"/>
              <w:left w:val="single" w:sz="18" w:space="0" w:color="auto"/>
              <w:bottom w:val="nil"/>
              <w:right w:val="nil"/>
            </w:tcBorders>
            <w:vAlign w:val="center"/>
          </w:tcPr>
          <w:p w14:paraId="4C9B5A6D" w14:textId="77777777" w:rsidR="007629AC" w:rsidRDefault="007629AC" w:rsidP="00A577AA">
            <w:pPr>
              <w:spacing w:line="22" w:lineRule="atLeast"/>
              <w:rPr>
                <w:rFonts w:cs="Arial"/>
              </w:rPr>
            </w:pPr>
            <w:r w:rsidRPr="00890032">
              <w:rPr>
                <w:rFonts w:cs="Arial"/>
              </w:rPr>
              <w:t xml:space="preserve">Asian/Asian British </w:t>
            </w:r>
            <w:r>
              <w:rPr>
                <w:rFonts w:cs="Arial"/>
              </w:rPr>
              <w:t>–</w:t>
            </w:r>
            <w:r w:rsidRPr="00890032">
              <w:rPr>
                <w:rFonts w:cs="Arial"/>
              </w:rPr>
              <w:t xml:space="preserve"> Bangladesh</w:t>
            </w:r>
          </w:p>
        </w:tc>
      </w:tr>
      <w:tr w:rsidR="007629AC" w14:paraId="3478B8D6" w14:textId="77777777" w:rsidTr="00A577AA">
        <w:trPr>
          <w:trHeight w:val="397"/>
        </w:trPr>
        <w:tc>
          <w:tcPr>
            <w:tcW w:w="415" w:type="dxa"/>
            <w:tcBorders>
              <w:right w:val="single" w:sz="18" w:space="0" w:color="auto"/>
            </w:tcBorders>
          </w:tcPr>
          <w:p w14:paraId="464E60AC"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47DF75D5" w14:textId="77777777" w:rsidR="007629AC" w:rsidRPr="00890032" w:rsidRDefault="007629AC" w:rsidP="00A577AA">
            <w:pPr>
              <w:spacing w:line="22" w:lineRule="atLeast"/>
              <w:rPr>
                <w:rFonts w:cs="Arial"/>
              </w:rPr>
            </w:pPr>
            <w:r w:rsidRPr="00890032">
              <w:rPr>
                <w:rFonts w:cs="Arial"/>
              </w:rPr>
              <w:t xml:space="preserve">Asian/Asian British </w:t>
            </w:r>
            <w:r>
              <w:rPr>
                <w:rFonts w:cs="Arial"/>
              </w:rPr>
              <w:t>–</w:t>
            </w:r>
            <w:r w:rsidRPr="00890032">
              <w:rPr>
                <w:rFonts w:cs="Arial"/>
              </w:rPr>
              <w:t xml:space="preserve"> Chinese</w:t>
            </w:r>
          </w:p>
        </w:tc>
        <w:tc>
          <w:tcPr>
            <w:tcW w:w="406" w:type="dxa"/>
            <w:tcBorders>
              <w:left w:val="single" w:sz="18" w:space="0" w:color="auto"/>
              <w:bottom w:val="single" w:sz="18" w:space="0" w:color="auto"/>
              <w:right w:val="single" w:sz="18" w:space="0" w:color="auto"/>
            </w:tcBorders>
            <w:vAlign w:val="center"/>
          </w:tcPr>
          <w:p w14:paraId="62B853EE" w14:textId="77777777" w:rsidR="007629AC" w:rsidRDefault="007629AC" w:rsidP="00A577AA">
            <w:pPr>
              <w:spacing w:line="22" w:lineRule="atLeast"/>
              <w:rPr>
                <w:rFonts w:cs="Arial"/>
              </w:rPr>
            </w:pPr>
          </w:p>
        </w:tc>
        <w:tc>
          <w:tcPr>
            <w:tcW w:w="3907" w:type="dxa"/>
            <w:tcBorders>
              <w:top w:val="nil"/>
              <w:left w:val="single" w:sz="18" w:space="0" w:color="auto"/>
              <w:bottom w:val="nil"/>
              <w:right w:val="nil"/>
            </w:tcBorders>
            <w:vAlign w:val="center"/>
          </w:tcPr>
          <w:p w14:paraId="5478AC59" w14:textId="77777777" w:rsidR="007629AC" w:rsidRDefault="007629AC" w:rsidP="00A577AA">
            <w:pPr>
              <w:spacing w:line="22" w:lineRule="atLeast"/>
              <w:rPr>
                <w:rFonts w:cs="Arial"/>
              </w:rPr>
            </w:pPr>
            <w:r w:rsidRPr="00890032">
              <w:rPr>
                <w:rFonts w:cs="Arial"/>
              </w:rPr>
              <w:t xml:space="preserve">Asian/Asian British </w:t>
            </w:r>
            <w:r>
              <w:rPr>
                <w:rFonts w:cs="Arial"/>
              </w:rPr>
              <w:t>–</w:t>
            </w:r>
            <w:r w:rsidRPr="00890032">
              <w:rPr>
                <w:rFonts w:cs="Arial"/>
              </w:rPr>
              <w:t xml:space="preserve"> Indian</w:t>
            </w:r>
          </w:p>
        </w:tc>
      </w:tr>
      <w:tr w:rsidR="007629AC" w14:paraId="0CEDD4EE" w14:textId="77777777" w:rsidTr="00A577AA">
        <w:trPr>
          <w:trHeight w:val="397"/>
        </w:trPr>
        <w:tc>
          <w:tcPr>
            <w:tcW w:w="415" w:type="dxa"/>
            <w:tcBorders>
              <w:right w:val="single" w:sz="18" w:space="0" w:color="auto"/>
            </w:tcBorders>
          </w:tcPr>
          <w:p w14:paraId="1657AFCE"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3D001EF1" w14:textId="77777777" w:rsidR="007629AC" w:rsidRPr="00890032" w:rsidRDefault="007629AC" w:rsidP="00A577AA">
            <w:pPr>
              <w:spacing w:line="22" w:lineRule="atLeast"/>
              <w:rPr>
                <w:rFonts w:cs="Arial"/>
              </w:rPr>
            </w:pPr>
            <w:r w:rsidRPr="00890032">
              <w:rPr>
                <w:rFonts w:cs="Arial"/>
              </w:rPr>
              <w:t xml:space="preserve">Asian/Asian British </w:t>
            </w:r>
            <w:r>
              <w:rPr>
                <w:rFonts w:cs="Arial"/>
              </w:rPr>
              <w:t>–</w:t>
            </w:r>
            <w:r w:rsidRPr="00890032">
              <w:rPr>
                <w:rFonts w:cs="Arial"/>
              </w:rPr>
              <w:t xml:space="preserve"> Pakistani</w:t>
            </w:r>
          </w:p>
        </w:tc>
        <w:tc>
          <w:tcPr>
            <w:tcW w:w="406" w:type="dxa"/>
            <w:tcBorders>
              <w:top w:val="single" w:sz="18" w:space="0" w:color="auto"/>
              <w:left w:val="single" w:sz="18" w:space="0" w:color="auto"/>
              <w:bottom w:val="single" w:sz="18" w:space="0" w:color="auto"/>
              <w:right w:val="single" w:sz="18" w:space="0" w:color="auto"/>
            </w:tcBorders>
            <w:vAlign w:val="center"/>
          </w:tcPr>
          <w:p w14:paraId="48AFEABA" w14:textId="77777777" w:rsidR="007629AC" w:rsidRDefault="007629AC" w:rsidP="00A577AA">
            <w:pPr>
              <w:spacing w:line="22" w:lineRule="atLeast"/>
              <w:rPr>
                <w:rFonts w:cs="Arial"/>
              </w:rPr>
            </w:pPr>
          </w:p>
        </w:tc>
        <w:tc>
          <w:tcPr>
            <w:tcW w:w="3907" w:type="dxa"/>
            <w:tcBorders>
              <w:top w:val="nil"/>
              <w:left w:val="single" w:sz="18" w:space="0" w:color="auto"/>
              <w:bottom w:val="nil"/>
              <w:right w:val="nil"/>
            </w:tcBorders>
            <w:vAlign w:val="center"/>
          </w:tcPr>
          <w:p w14:paraId="1FCCBFFB" w14:textId="77777777" w:rsidR="007629AC" w:rsidRPr="00890032" w:rsidRDefault="007629AC" w:rsidP="00A577AA">
            <w:pPr>
              <w:spacing w:line="22" w:lineRule="atLeast"/>
              <w:rPr>
                <w:rFonts w:cs="Arial"/>
              </w:rPr>
            </w:pPr>
            <w:r w:rsidRPr="00890032">
              <w:rPr>
                <w:rFonts w:cs="Arial"/>
              </w:rPr>
              <w:t xml:space="preserve">Asian/Asian British </w:t>
            </w:r>
            <w:r>
              <w:rPr>
                <w:rFonts w:cs="Arial"/>
              </w:rPr>
              <w:t>–</w:t>
            </w:r>
            <w:r w:rsidRPr="00890032">
              <w:rPr>
                <w:rFonts w:cs="Arial"/>
              </w:rPr>
              <w:t xml:space="preserve"> Other</w:t>
            </w:r>
          </w:p>
        </w:tc>
      </w:tr>
      <w:tr w:rsidR="007629AC" w14:paraId="7C956EEB" w14:textId="77777777" w:rsidTr="00A577AA">
        <w:trPr>
          <w:trHeight w:val="397"/>
        </w:trPr>
        <w:tc>
          <w:tcPr>
            <w:tcW w:w="415" w:type="dxa"/>
            <w:tcBorders>
              <w:right w:val="single" w:sz="18" w:space="0" w:color="auto"/>
            </w:tcBorders>
          </w:tcPr>
          <w:p w14:paraId="1B0E72A6"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14510906" w14:textId="77777777" w:rsidR="007629AC" w:rsidRPr="00890032" w:rsidRDefault="007629AC" w:rsidP="00A577AA">
            <w:pPr>
              <w:spacing w:line="22" w:lineRule="atLeast"/>
              <w:rPr>
                <w:rFonts w:cs="Arial"/>
              </w:rPr>
            </w:pPr>
            <w:r w:rsidRPr="00890032">
              <w:rPr>
                <w:rFonts w:cs="Arial"/>
              </w:rPr>
              <w:t xml:space="preserve">Black/Black British </w:t>
            </w:r>
            <w:r>
              <w:rPr>
                <w:rFonts w:cs="Arial"/>
              </w:rPr>
              <w:t>–</w:t>
            </w:r>
            <w:r w:rsidRPr="00890032">
              <w:rPr>
                <w:rFonts w:cs="Arial"/>
              </w:rPr>
              <w:t xml:space="preserve"> African</w:t>
            </w:r>
          </w:p>
        </w:tc>
        <w:tc>
          <w:tcPr>
            <w:tcW w:w="406" w:type="dxa"/>
            <w:tcBorders>
              <w:top w:val="single" w:sz="18" w:space="0" w:color="auto"/>
              <w:left w:val="single" w:sz="18" w:space="0" w:color="auto"/>
              <w:bottom w:val="single" w:sz="18" w:space="0" w:color="auto"/>
              <w:right w:val="single" w:sz="18" w:space="0" w:color="auto"/>
            </w:tcBorders>
            <w:vAlign w:val="center"/>
          </w:tcPr>
          <w:p w14:paraId="03D3DFEF" w14:textId="77777777" w:rsidR="007629AC" w:rsidRDefault="007629AC" w:rsidP="00A577AA">
            <w:pPr>
              <w:spacing w:line="22" w:lineRule="atLeast"/>
              <w:rPr>
                <w:rFonts w:cs="Arial"/>
              </w:rPr>
            </w:pPr>
          </w:p>
        </w:tc>
        <w:tc>
          <w:tcPr>
            <w:tcW w:w="3907" w:type="dxa"/>
            <w:tcBorders>
              <w:top w:val="nil"/>
              <w:left w:val="single" w:sz="18" w:space="0" w:color="auto"/>
              <w:bottom w:val="nil"/>
              <w:right w:val="nil"/>
            </w:tcBorders>
            <w:vAlign w:val="center"/>
          </w:tcPr>
          <w:p w14:paraId="72428280" w14:textId="77777777" w:rsidR="007629AC" w:rsidRPr="00890032" w:rsidRDefault="007629AC" w:rsidP="00A577AA">
            <w:pPr>
              <w:spacing w:line="22" w:lineRule="atLeast"/>
              <w:rPr>
                <w:rFonts w:cs="Arial"/>
              </w:rPr>
            </w:pPr>
            <w:r w:rsidRPr="00890032">
              <w:rPr>
                <w:rFonts w:cs="Arial"/>
              </w:rPr>
              <w:t xml:space="preserve">Black/Black British </w:t>
            </w:r>
            <w:r>
              <w:rPr>
                <w:rFonts w:cs="Arial"/>
              </w:rPr>
              <w:t>–</w:t>
            </w:r>
            <w:r w:rsidRPr="00890032">
              <w:rPr>
                <w:rFonts w:cs="Arial"/>
              </w:rPr>
              <w:t xml:space="preserve"> Caribbean</w:t>
            </w:r>
          </w:p>
        </w:tc>
      </w:tr>
      <w:tr w:rsidR="007629AC" w14:paraId="549FC3D2" w14:textId="77777777" w:rsidTr="00A577AA">
        <w:trPr>
          <w:trHeight w:val="397"/>
        </w:trPr>
        <w:tc>
          <w:tcPr>
            <w:tcW w:w="415" w:type="dxa"/>
            <w:tcBorders>
              <w:right w:val="single" w:sz="18" w:space="0" w:color="auto"/>
            </w:tcBorders>
          </w:tcPr>
          <w:p w14:paraId="0BCD287B"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5896BAF1" w14:textId="77777777" w:rsidR="007629AC" w:rsidRPr="00890032" w:rsidRDefault="007629AC" w:rsidP="00A577AA">
            <w:pPr>
              <w:spacing w:line="22" w:lineRule="atLeast"/>
              <w:rPr>
                <w:rFonts w:cs="Arial"/>
              </w:rPr>
            </w:pPr>
            <w:r w:rsidRPr="00890032">
              <w:rPr>
                <w:rFonts w:cs="Arial"/>
              </w:rPr>
              <w:t xml:space="preserve">Black/Black British </w:t>
            </w:r>
            <w:r>
              <w:rPr>
                <w:rFonts w:cs="Arial"/>
              </w:rPr>
              <w:t>–</w:t>
            </w:r>
            <w:r w:rsidRPr="00890032">
              <w:rPr>
                <w:rFonts w:cs="Arial"/>
              </w:rPr>
              <w:t xml:space="preserve"> Other</w:t>
            </w:r>
          </w:p>
        </w:tc>
        <w:tc>
          <w:tcPr>
            <w:tcW w:w="406" w:type="dxa"/>
            <w:tcBorders>
              <w:top w:val="single" w:sz="18" w:space="0" w:color="auto"/>
              <w:left w:val="single" w:sz="18" w:space="0" w:color="auto"/>
              <w:bottom w:val="single" w:sz="18" w:space="0" w:color="auto"/>
              <w:right w:val="single" w:sz="18" w:space="0" w:color="auto"/>
            </w:tcBorders>
            <w:vAlign w:val="center"/>
          </w:tcPr>
          <w:p w14:paraId="298E9B99" w14:textId="77777777" w:rsidR="007629AC" w:rsidRDefault="007629AC" w:rsidP="00A577AA">
            <w:pPr>
              <w:spacing w:line="22" w:lineRule="atLeast"/>
              <w:rPr>
                <w:rFonts w:cs="Arial"/>
              </w:rPr>
            </w:pPr>
          </w:p>
        </w:tc>
        <w:tc>
          <w:tcPr>
            <w:tcW w:w="3907" w:type="dxa"/>
            <w:tcBorders>
              <w:top w:val="nil"/>
              <w:left w:val="single" w:sz="18" w:space="0" w:color="auto"/>
              <w:bottom w:val="nil"/>
              <w:right w:val="nil"/>
            </w:tcBorders>
            <w:vAlign w:val="center"/>
          </w:tcPr>
          <w:p w14:paraId="5EF41392" w14:textId="77777777" w:rsidR="007629AC" w:rsidRPr="00890032" w:rsidRDefault="007629AC" w:rsidP="00A577AA">
            <w:pPr>
              <w:spacing w:line="22" w:lineRule="atLeast"/>
              <w:rPr>
                <w:rFonts w:cs="Arial"/>
              </w:rPr>
            </w:pPr>
            <w:r w:rsidRPr="00890032">
              <w:rPr>
                <w:rFonts w:cs="Arial"/>
              </w:rPr>
              <w:t xml:space="preserve">White </w:t>
            </w:r>
            <w:r>
              <w:rPr>
                <w:rFonts w:cs="Arial"/>
              </w:rPr>
              <w:t>–</w:t>
            </w:r>
            <w:r w:rsidRPr="00890032">
              <w:rPr>
                <w:rFonts w:cs="Arial"/>
              </w:rPr>
              <w:t xml:space="preserve"> Britis</w:t>
            </w:r>
            <w:r>
              <w:rPr>
                <w:rFonts w:cs="Arial"/>
              </w:rPr>
              <w:t>h</w:t>
            </w:r>
          </w:p>
        </w:tc>
      </w:tr>
      <w:tr w:rsidR="007629AC" w14:paraId="34EB52CC" w14:textId="77777777" w:rsidTr="00A577AA">
        <w:trPr>
          <w:trHeight w:val="397"/>
        </w:trPr>
        <w:tc>
          <w:tcPr>
            <w:tcW w:w="415" w:type="dxa"/>
            <w:tcBorders>
              <w:right w:val="single" w:sz="18" w:space="0" w:color="auto"/>
            </w:tcBorders>
          </w:tcPr>
          <w:p w14:paraId="10282BD4"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70262400" w14:textId="77777777" w:rsidR="007629AC" w:rsidRPr="00890032" w:rsidRDefault="007629AC" w:rsidP="00A577AA">
            <w:pPr>
              <w:spacing w:line="22" w:lineRule="atLeast"/>
              <w:rPr>
                <w:rFonts w:cs="Arial"/>
              </w:rPr>
            </w:pPr>
            <w:r w:rsidRPr="00890032">
              <w:rPr>
                <w:rFonts w:cs="Arial"/>
              </w:rPr>
              <w:t xml:space="preserve">White </w:t>
            </w:r>
            <w:r>
              <w:rPr>
                <w:rFonts w:cs="Arial"/>
              </w:rPr>
              <w:t>–</w:t>
            </w:r>
            <w:r w:rsidRPr="00890032">
              <w:rPr>
                <w:rFonts w:cs="Arial"/>
              </w:rPr>
              <w:t xml:space="preserve"> Gypsy or Irish Traveller</w:t>
            </w:r>
          </w:p>
        </w:tc>
        <w:tc>
          <w:tcPr>
            <w:tcW w:w="406" w:type="dxa"/>
            <w:tcBorders>
              <w:top w:val="single" w:sz="18" w:space="0" w:color="auto"/>
              <w:left w:val="single" w:sz="18" w:space="0" w:color="auto"/>
              <w:bottom w:val="single" w:sz="18" w:space="0" w:color="auto"/>
              <w:right w:val="single" w:sz="18" w:space="0" w:color="auto"/>
            </w:tcBorders>
          </w:tcPr>
          <w:p w14:paraId="024018DA" w14:textId="77777777" w:rsidR="007629AC" w:rsidRDefault="007629AC" w:rsidP="00A577AA">
            <w:pPr>
              <w:spacing w:line="22" w:lineRule="atLeast"/>
              <w:rPr>
                <w:rFonts w:cs="Arial"/>
              </w:rPr>
            </w:pPr>
          </w:p>
        </w:tc>
        <w:tc>
          <w:tcPr>
            <w:tcW w:w="3907" w:type="dxa"/>
            <w:tcBorders>
              <w:top w:val="nil"/>
              <w:left w:val="single" w:sz="18" w:space="0" w:color="auto"/>
              <w:bottom w:val="nil"/>
              <w:right w:val="nil"/>
            </w:tcBorders>
            <w:vAlign w:val="center"/>
          </w:tcPr>
          <w:p w14:paraId="7006189E" w14:textId="77777777" w:rsidR="007629AC" w:rsidRPr="00890032" w:rsidRDefault="007629AC" w:rsidP="00A577AA">
            <w:pPr>
              <w:spacing w:line="22" w:lineRule="atLeast"/>
              <w:rPr>
                <w:rFonts w:cs="Arial"/>
              </w:rPr>
            </w:pPr>
            <w:r w:rsidRPr="00890032">
              <w:rPr>
                <w:rFonts w:cs="Arial"/>
              </w:rPr>
              <w:t xml:space="preserve">White </w:t>
            </w:r>
            <w:r>
              <w:rPr>
                <w:rFonts w:cs="Arial"/>
              </w:rPr>
              <w:t>–</w:t>
            </w:r>
            <w:r w:rsidRPr="00890032">
              <w:rPr>
                <w:rFonts w:cs="Arial"/>
              </w:rPr>
              <w:t xml:space="preserve"> Irish</w:t>
            </w:r>
          </w:p>
        </w:tc>
      </w:tr>
      <w:tr w:rsidR="007629AC" w14:paraId="5FD1A0B5" w14:textId="77777777" w:rsidTr="00A577AA">
        <w:trPr>
          <w:trHeight w:val="397"/>
        </w:trPr>
        <w:tc>
          <w:tcPr>
            <w:tcW w:w="415" w:type="dxa"/>
            <w:tcBorders>
              <w:right w:val="single" w:sz="18" w:space="0" w:color="auto"/>
            </w:tcBorders>
          </w:tcPr>
          <w:p w14:paraId="42D42E28"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60FB8A66" w14:textId="77777777" w:rsidR="007629AC" w:rsidRPr="00890032" w:rsidRDefault="007629AC" w:rsidP="00A577AA">
            <w:pPr>
              <w:spacing w:line="22" w:lineRule="atLeast"/>
              <w:rPr>
                <w:rFonts w:cs="Arial"/>
              </w:rPr>
            </w:pPr>
            <w:r w:rsidRPr="00890032">
              <w:rPr>
                <w:rFonts w:cs="Arial"/>
              </w:rPr>
              <w:t xml:space="preserve">White </w:t>
            </w:r>
            <w:r>
              <w:rPr>
                <w:rFonts w:cs="Arial"/>
              </w:rPr>
              <w:t>–</w:t>
            </w:r>
            <w:r w:rsidRPr="00890032">
              <w:rPr>
                <w:rFonts w:cs="Arial"/>
              </w:rPr>
              <w:t xml:space="preserve"> Roma</w:t>
            </w:r>
          </w:p>
        </w:tc>
        <w:tc>
          <w:tcPr>
            <w:tcW w:w="406" w:type="dxa"/>
            <w:tcBorders>
              <w:top w:val="single" w:sz="18" w:space="0" w:color="auto"/>
              <w:left w:val="single" w:sz="18" w:space="0" w:color="auto"/>
              <w:bottom w:val="single" w:sz="18" w:space="0" w:color="auto"/>
              <w:right w:val="single" w:sz="18" w:space="0" w:color="auto"/>
            </w:tcBorders>
          </w:tcPr>
          <w:p w14:paraId="2CF94B0A" w14:textId="77777777" w:rsidR="007629AC" w:rsidRDefault="007629AC" w:rsidP="00A577AA">
            <w:pPr>
              <w:spacing w:line="22" w:lineRule="atLeast"/>
              <w:rPr>
                <w:rFonts w:cs="Arial"/>
              </w:rPr>
            </w:pPr>
          </w:p>
        </w:tc>
        <w:tc>
          <w:tcPr>
            <w:tcW w:w="3907" w:type="dxa"/>
            <w:tcBorders>
              <w:top w:val="nil"/>
              <w:left w:val="single" w:sz="18" w:space="0" w:color="auto"/>
              <w:bottom w:val="nil"/>
              <w:right w:val="nil"/>
            </w:tcBorders>
            <w:vAlign w:val="center"/>
          </w:tcPr>
          <w:p w14:paraId="72C08C41" w14:textId="77777777" w:rsidR="007629AC" w:rsidRPr="00890032" w:rsidRDefault="007629AC" w:rsidP="00A577AA">
            <w:pPr>
              <w:spacing w:line="22" w:lineRule="atLeast"/>
              <w:rPr>
                <w:rFonts w:cs="Arial"/>
              </w:rPr>
            </w:pPr>
            <w:r w:rsidRPr="00890032">
              <w:rPr>
                <w:rFonts w:cs="Arial"/>
              </w:rPr>
              <w:t xml:space="preserve">White </w:t>
            </w:r>
            <w:r>
              <w:rPr>
                <w:rFonts w:cs="Arial"/>
              </w:rPr>
              <w:t>–</w:t>
            </w:r>
            <w:r w:rsidRPr="00890032">
              <w:rPr>
                <w:rFonts w:cs="Arial"/>
              </w:rPr>
              <w:t xml:space="preserve"> Other</w:t>
            </w:r>
          </w:p>
        </w:tc>
      </w:tr>
      <w:tr w:rsidR="007629AC" w14:paraId="2666C13B" w14:textId="77777777" w:rsidTr="00A577AA">
        <w:trPr>
          <w:trHeight w:val="397"/>
        </w:trPr>
        <w:tc>
          <w:tcPr>
            <w:tcW w:w="415" w:type="dxa"/>
            <w:tcBorders>
              <w:bottom w:val="single" w:sz="18" w:space="0" w:color="auto"/>
              <w:right w:val="single" w:sz="18" w:space="0" w:color="auto"/>
            </w:tcBorders>
          </w:tcPr>
          <w:p w14:paraId="080F2CC7" w14:textId="77777777" w:rsidR="007629AC" w:rsidRDefault="007629AC" w:rsidP="00A577AA">
            <w:pPr>
              <w:spacing w:line="22" w:lineRule="atLeast"/>
              <w:rPr>
                <w:rFonts w:cs="Arial"/>
              </w:rPr>
            </w:pPr>
          </w:p>
        </w:tc>
        <w:tc>
          <w:tcPr>
            <w:tcW w:w="8356" w:type="dxa"/>
            <w:gridSpan w:val="3"/>
            <w:tcBorders>
              <w:top w:val="nil"/>
              <w:left w:val="single" w:sz="18" w:space="0" w:color="auto"/>
              <w:bottom w:val="nil"/>
              <w:right w:val="nil"/>
            </w:tcBorders>
            <w:vAlign w:val="center"/>
          </w:tcPr>
          <w:p w14:paraId="49358CC8" w14:textId="77777777" w:rsidR="007629AC" w:rsidRPr="00890032" w:rsidRDefault="007629AC" w:rsidP="00A577AA">
            <w:pPr>
              <w:spacing w:line="22" w:lineRule="atLeast"/>
              <w:rPr>
                <w:rFonts w:cs="Arial"/>
              </w:rPr>
            </w:pPr>
            <w:r>
              <w:rPr>
                <w:rFonts w:cs="Arial"/>
              </w:rPr>
              <w:t>Other</w:t>
            </w:r>
          </w:p>
        </w:tc>
      </w:tr>
      <w:tr w:rsidR="007629AC" w14:paraId="4DB52EC6" w14:textId="77777777" w:rsidTr="00A577AA">
        <w:trPr>
          <w:trHeight w:val="397"/>
        </w:trPr>
        <w:tc>
          <w:tcPr>
            <w:tcW w:w="415" w:type="dxa"/>
            <w:tcBorders>
              <w:bottom w:val="single" w:sz="18" w:space="0" w:color="auto"/>
              <w:right w:val="single" w:sz="18" w:space="0" w:color="auto"/>
            </w:tcBorders>
          </w:tcPr>
          <w:p w14:paraId="4F0FAF7A" w14:textId="77777777" w:rsidR="007629AC" w:rsidRDefault="007629AC" w:rsidP="00A577AA">
            <w:pPr>
              <w:spacing w:line="22" w:lineRule="atLeast"/>
              <w:rPr>
                <w:rFonts w:cs="Arial"/>
              </w:rPr>
            </w:pPr>
          </w:p>
        </w:tc>
        <w:tc>
          <w:tcPr>
            <w:tcW w:w="8356" w:type="dxa"/>
            <w:gridSpan w:val="3"/>
            <w:tcBorders>
              <w:top w:val="nil"/>
              <w:left w:val="single" w:sz="18" w:space="0" w:color="auto"/>
              <w:bottom w:val="nil"/>
              <w:right w:val="nil"/>
            </w:tcBorders>
            <w:vAlign w:val="center"/>
          </w:tcPr>
          <w:p w14:paraId="27CBBA42" w14:textId="77777777" w:rsidR="007629AC" w:rsidRPr="00890032" w:rsidRDefault="007629AC" w:rsidP="00A577AA">
            <w:pPr>
              <w:spacing w:line="22" w:lineRule="atLeast"/>
              <w:rPr>
                <w:rFonts w:cs="Arial"/>
              </w:rPr>
            </w:pPr>
            <w:r w:rsidRPr="00890032">
              <w:rPr>
                <w:rFonts w:cs="Arial"/>
              </w:rPr>
              <w:t xml:space="preserve">Mixed/Multiple Ethnic background (please specify </w:t>
            </w:r>
            <w:r>
              <w:rPr>
                <w:rFonts w:cs="Arial"/>
              </w:rPr>
              <w:t>below</w:t>
            </w:r>
            <w:r w:rsidRPr="00890032">
              <w:rPr>
                <w:rFonts w:cs="Arial"/>
              </w:rPr>
              <w:t>)</w:t>
            </w:r>
          </w:p>
        </w:tc>
      </w:tr>
      <w:tr w:rsidR="007629AC" w14:paraId="5FC01B30" w14:textId="77777777" w:rsidTr="00A577AA">
        <w:trPr>
          <w:trHeight w:val="776"/>
        </w:trPr>
        <w:tc>
          <w:tcPr>
            <w:tcW w:w="8771" w:type="dxa"/>
            <w:gridSpan w:val="4"/>
            <w:tcBorders>
              <w:top w:val="nil"/>
              <w:left w:val="nil"/>
              <w:bottom w:val="single" w:sz="18" w:space="0" w:color="auto"/>
              <w:right w:val="nil"/>
            </w:tcBorders>
          </w:tcPr>
          <w:p w14:paraId="3AD02FA2" w14:textId="77777777" w:rsidR="007629AC" w:rsidRPr="00890032" w:rsidRDefault="007629AC" w:rsidP="00A577AA">
            <w:pPr>
              <w:spacing w:line="22" w:lineRule="atLeast"/>
              <w:rPr>
                <w:rFonts w:cs="Arial"/>
              </w:rPr>
            </w:pPr>
          </w:p>
        </w:tc>
      </w:tr>
    </w:tbl>
    <w:p w14:paraId="67DFE943" w14:textId="77777777" w:rsidR="007629AC" w:rsidRDefault="007629AC" w:rsidP="007629AC">
      <w:pPr>
        <w:spacing w:line="22" w:lineRule="atLeast"/>
        <w:rPr>
          <w:rFonts w:cs="Arial"/>
        </w:rPr>
      </w:pPr>
      <w:r>
        <w:rPr>
          <w:rFonts w:cs="Arial"/>
        </w:rPr>
        <w:tab/>
      </w:r>
    </w:p>
    <w:p w14:paraId="14048D9A" w14:textId="77777777" w:rsidR="007629AC" w:rsidRDefault="007629AC" w:rsidP="007629AC">
      <w:pPr>
        <w:spacing w:line="22" w:lineRule="atLeast"/>
        <w:rPr>
          <w:rFonts w:cs="Arial"/>
        </w:rPr>
      </w:pPr>
    </w:p>
    <w:p w14:paraId="0DB913C2" w14:textId="701AA66C" w:rsidR="007629AC" w:rsidRPr="00890032" w:rsidRDefault="007629AC" w:rsidP="007629AC">
      <w:pPr>
        <w:spacing w:line="22" w:lineRule="atLeast"/>
        <w:rPr>
          <w:rFonts w:cs="Arial"/>
        </w:rPr>
      </w:pPr>
      <w:r w:rsidRPr="00890032">
        <w:rPr>
          <w:rFonts w:cs="Arial"/>
        </w:rPr>
        <w:t>1</w:t>
      </w:r>
      <w:r w:rsidR="00EC63B7">
        <w:rPr>
          <w:rFonts w:cs="Arial"/>
        </w:rPr>
        <w:t>2</w:t>
      </w:r>
      <w:r w:rsidRPr="00890032">
        <w:rPr>
          <w:rFonts w:cs="Arial"/>
        </w:rPr>
        <w:t xml:space="preserve">. Please can you confirm us which age category you fall under? </w:t>
      </w:r>
      <w:r w:rsidRPr="00890032">
        <w:rPr>
          <w:rFonts w:cs="Arial"/>
          <w:b/>
          <w:bCs/>
          <w:color w:val="FF0000"/>
          <w:sz w:val="28"/>
          <w:szCs w:val="28"/>
        </w:rPr>
        <w:t>*</w:t>
      </w:r>
      <w:r w:rsidRPr="00890032">
        <w:rPr>
          <w:rFonts w:cs="Arial"/>
        </w:rPr>
        <w:t xml:space="preserve">  </w:t>
      </w:r>
    </w:p>
    <w:p w14:paraId="10379F8B" w14:textId="77777777" w:rsidR="007629AC" w:rsidRDefault="007629AC" w:rsidP="007629AC">
      <w:pPr>
        <w:spacing w:line="22" w:lineRule="atLeast"/>
        <w:rPr>
          <w:rFonts w:cs="Arial"/>
        </w:rPr>
      </w:pP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
        <w:gridCol w:w="4043"/>
        <w:gridCol w:w="406"/>
        <w:gridCol w:w="2773"/>
      </w:tblGrid>
      <w:tr w:rsidR="007629AC" w14:paraId="26417AA5" w14:textId="77777777" w:rsidTr="00A577AA">
        <w:trPr>
          <w:trHeight w:val="397"/>
        </w:trPr>
        <w:tc>
          <w:tcPr>
            <w:tcW w:w="415" w:type="dxa"/>
            <w:tcBorders>
              <w:right w:val="single" w:sz="18" w:space="0" w:color="auto"/>
            </w:tcBorders>
          </w:tcPr>
          <w:p w14:paraId="40F05576"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5F0B7206" w14:textId="77777777" w:rsidR="007629AC" w:rsidRDefault="007629AC" w:rsidP="00A577AA">
            <w:pPr>
              <w:spacing w:line="22" w:lineRule="atLeast"/>
              <w:rPr>
                <w:rFonts w:cs="Arial"/>
              </w:rPr>
            </w:pPr>
            <w:r w:rsidRPr="00890032">
              <w:rPr>
                <w:rFonts w:cs="Arial"/>
              </w:rPr>
              <w:t xml:space="preserve">16-25 </w:t>
            </w:r>
          </w:p>
        </w:tc>
        <w:tc>
          <w:tcPr>
            <w:tcW w:w="406" w:type="dxa"/>
            <w:tcBorders>
              <w:left w:val="single" w:sz="18" w:space="0" w:color="auto"/>
              <w:bottom w:val="single" w:sz="18" w:space="0" w:color="auto"/>
              <w:right w:val="single" w:sz="18" w:space="0" w:color="auto"/>
            </w:tcBorders>
          </w:tcPr>
          <w:p w14:paraId="55222812" w14:textId="77777777" w:rsidR="007629AC" w:rsidRDefault="007629AC" w:rsidP="00A577AA">
            <w:pPr>
              <w:spacing w:line="22" w:lineRule="atLeast"/>
              <w:rPr>
                <w:rFonts w:cs="Arial"/>
              </w:rPr>
            </w:pPr>
          </w:p>
        </w:tc>
        <w:tc>
          <w:tcPr>
            <w:tcW w:w="2773" w:type="dxa"/>
            <w:tcBorders>
              <w:top w:val="nil"/>
              <w:left w:val="single" w:sz="18" w:space="0" w:color="auto"/>
              <w:bottom w:val="nil"/>
              <w:right w:val="nil"/>
            </w:tcBorders>
            <w:vAlign w:val="center"/>
          </w:tcPr>
          <w:p w14:paraId="1A6816DA" w14:textId="77777777" w:rsidR="007629AC" w:rsidRDefault="007629AC" w:rsidP="00A577AA">
            <w:pPr>
              <w:spacing w:line="22" w:lineRule="atLeast"/>
              <w:rPr>
                <w:rFonts w:cs="Arial"/>
              </w:rPr>
            </w:pPr>
            <w:r w:rsidRPr="00890032">
              <w:rPr>
                <w:rFonts w:cs="Arial"/>
              </w:rPr>
              <w:t xml:space="preserve">26-35 </w:t>
            </w:r>
          </w:p>
        </w:tc>
      </w:tr>
      <w:tr w:rsidR="007629AC" w14:paraId="109D9AD2" w14:textId="77777777" w:rsidTr="00A577AA">
        <w:trPr>
          <w:trHeight w:val="397"/>
        </w:trPr>
        <w:tc>
          <w:tcPr>
            <w:tcW w:w="415" w:type="dxa"/>
            <w:tcBorders>
              <w:right w:val="single" w:sz="18" w:space="0" w:color="auto"/>
            </w:tcBorders>
          </w:tcPr>
          <w:p w14:paraId="390AD06D"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6EEAC02F" w14:textId="77777777" w:rsidR="007629AC" w:rsidRPr="00890032" w:rsidRDefault="007629AC" w:rsidP="00A577AA">
            <w:pPr>
              <w:spacing w:line="22" w:lineRule="atLeast"/>
              <w:rPr>
                <w:rFonts w:cs="Arial"/>
              </w:rPr>
            </w:pPr>
            <w:r w:rsidRPr="00890032">
              <w:rPr>
                <w:rFonts w:cs="Arial"/>
              </w:rPr>
              <w:t xml:space="preserve">36-45 </w:t>
            </w:r>
          </w:p>
        </w:tc>
        <w:tc>
          <w:tcPr>
            <w:tcW w:w="406" w:type="dxa"/>
            <w:tcBorders>
              <w:left w:val="single" w:sz="18" w:space="0" w:color="auto"/>
              <w:bottom w:val="single" w:sz="18" w:space="0" w:color="auto"/>
              <w:right w:val="single" w:sz="18" w:space="0" w:color="auto"/>
            </w:tcBorders>
          </w:tcPr>
          <w:p w14:paraId="3EDBBC11" w14:textId="77777777" w:rsidR="007629AC" w:rsidRDefault="007629AC" w:rsidP="00A577AA">
            <w:pPr>
              <w:spacing w:line="22" w:lineRule="atLeast"/>
              <w:rPr>
                <w:rFonts w:cs="Arial"/>
              </w:rPr>
            </w:pPr>
          </w:p>
        </w:tc>
        <w:tc>
          <w:tcPr>
            <w:tcW w:w="2773" w:type="dxa"/>
            <w:tcBorders>
              <w:top w:val="nil"/>
              <w:left w:val="single" w:sz="18" w:space="0" w:color="auto"/>
              <w:bottom w:val="nil"/>
              <w:right w:val="nil"/>
            </w:tcBorders>
            <w:vAlign w:val="center"/>
          </w:tcPr>
          <w:p w14:paraId="0ECAAEB9" w14:textId="77777777" w:rsidR="007629AC" w:rsidRDefault="007629AC" w:rsidP="00A577AA">
            <w:pPr>
              <w:spacing w:line="22" w:lineRule="atLeast"/>
              <w:rPr>
                <w:rFonts w:cs="Arial"/>
              </w:rPr>
            </w:pPr>
            <w:r w:rsidRPr="00890032">
              <w:rPr>
                <w:rFonts w:cs="Arial"/>
              </w:rPr>
              <w:t>46-55</w:t>
            </w:r>
          </w:p>
        </w:tc>
      </w:tr>
      <w:tr w:rsidR="007629AC" w14:paraId="52C4A3D7" w14:textId="77777777" w:rsidTr="00A577AA">
        <w:trPr>
          <w:trHeight w:val="397"/>
        </w:trPr>
        <w:tc>
          <w:tcPr>
            <w:tcW w:w="415" w:type="dxa"/>
            <w:tcBorders>
              <w:right w:val="single" w:sz="18" w:space="0" w:color="auto"/>
            </w:tcBorders>
          </w:tcPr>
          <w:p w14:paraId="094912D4" w14:textId="77777777" w:rsidR="007629AC" w:rsidRDefault="007629AC" w:rsidP="00A577AA">
            <w:pPr>
              <w:spacing w:line="22" w:lineRule="atLeast"/>
              <w:rPr>
                <w:rFonts w:cs="Arial"/>
              </w:rPr>
            </w:pPr>
          </w:p>
        </w:tc>
        <w:tc>
          <w:tcPr>
            <w:tcW w:w="4043" w:type="dxa"/>
            <w:tcBorders>
              <w:top w:val="nil"/>
              <w:left w:val="single" w:sz="18" w:space="0" w:color="auto"/>
              <w:bottom w:val="nil"/>
              <w:right w:val="single" w:sz="18" w:space="0" w:color="auto"/>
            </w:tcBorders>
            <w:vAlign w:val="center"/>
          </w:tcPr>
          <w:p w14:paraId="53640CC1" w14:textId="77777777" w:rsidR="007629AC" w:rsidRPr="00890032" w:rsidRDefault="007629AC" w:rsidP="00A577AA">
            <w:pPr>
              <w:spacing w:line="22" w:lineRule="atLeast"/>
              <w:rPr>
                <w:rFonts w:cs="Arial"/>
              </w:rPr>
            </w:pPr>
            <w:r w:rsidRPr="00890032">
              <w:rPr>
                <w:rFonts w:cs="Arial"/>
              </w:rPr>
              <w:t xml:space="preserve">56-65 </w:t>
            </w:r>
          </w:p>
        </w:tc>
        <w:tc>
          <w:tcPr>
            <w:tcW w:w="406" w:type="dxa"/>
            <w:tcBorders>
              <w:top w:val="single" w:sz="18" w:space="0" w:color="auto"/>
              <w:left w:val="single" w:sz="18" w:space="0" w:color="auto"/>
              <w:bottom w:val="single" w:sz="18" w:space="0" w:color="auto"/>
              <w:right w:val="single" w:sz="18" w:space="0" w:color="auto"/>
            </w:tcBorders>
          </w:tcPr>
          <w:p w14:paraId="404A3BBA" w14:textId="77777777" w:rsidR="007629AC" w:rsidRDefault="007629AC" w:rsidP="00A577AA">
            <w:pPr>
              <w:spacing w:line="22" w:lineRule="atLeast"/>
              <w:rPr>
                <w:rFonts w:cs="Arial"/>
              </w:rPr>
            </w:pPr>
          </w:p>
        </w:tc>
        <w:tc>
          <w:tcPr>
            <w:tcW w:w="2773" w:type="dxa"/>
            <w:tcBorders>
              <w:top w:val="nil"/>
              <w:left w:val="single" w:sz="18" w:space="0" w:color="auto"/>
              <w:bottom w:val="nil"/>
              <w:right w:val="nil"/>
            </w:tcBorders>
            <w:vAlign w:val="center"/>
          </w:tcPr>
          <w:p w14:paraId="7AE232D2" w14:textId="77777777" w:rsidR="007629AC" w:rsidRPr="00890032" w:rsidRDefault="007629AC" w:rsidP="00A577AA">
            <w:pPr>
              <w:spacing w:line="22" w:lineRule="atLeast"/>
              <w:rPr>
                <w:rFonts w:cs="Arial"/>
              </w:rPr>
            </w:pPr>
            <w:r w:rsidRPr="00890032">
              <w:rPr>
                <w:rFonts w:cs="Arial"/>
              </w:rPr>
              <w:t>66 +</w:t>
            </w:r>
          </w:p>
        </w:tc>
      </w:tr>
    </w:tbl>
    <w:p w14:paraId="5CCE4B31" w14:textId="77777777" w:rsidR="007629AC" w:rsidRDefault="007629AC" w:rsidP="007629AC">
      <w:pPr>
        <w:spacing w:line="22" w:lineRule="atLeast"/>
        <w:rPr>
          <w:rFonts w:cs="Arial"/>
        </w:rPr>
      </w:pPr>
    </w:p>
    <w:p w14:paraId="53E2874D" w14:textId="77777777" w:rsidR="003F313F" w:rsidRPr="007B5BF0" w:rsidRDefault="003F313F" w:rsidP="003F313F">
      <w:pPr>
        <w:pStyle w:val="NHGBODY"/>
      </w:pPr>
    </w:p>
    <w:sectPr w:rsidR="003F313F" w:rsidRPr="007B5BF0" w:rsidSect="000D6EC9">
      <w:headerReference w:type="default" r:id="rId17"/>
      <w:footerReference w:type="default" r:id="rId18"/>
      <w:pgSz w:w="11900" w:h="16840"/>
      <w:pgMar w:top="1702" w:right="1127" w:bottom="1134" w:left="851" w:header="70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D0F2" w14:textId="77777777" w:rsidR="00963CD6" w:rsidRDefault="00963CD6" w:rsidP="0032165C">
      <w:r>
        <w:separator/>
      </w:r>
    </w:p>
  </w:endnote>
  <w:endnote w:type="continuationSeparator" w:id="0">
    <w:p w14:paraId="3118A545" w14:textId="77777777" w:rsidR="00963CD6" w:rsidRDefault="00963CD6" w:rsidP="0032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8F80" w14:textId="77777777" w:rsidR="00682BCC" w:rsidRPr="00363E6E" w:rsidRDefault="00682BCC" w:rsidP="006C3A84">
    <w:pPr>
      <w:pStyle w:val="Footer"/>
      <w:rPr>
        <w:rFonts w:cs="Arial"/>
        <w:sz w:val="22"/>
      </w:rPr>
    </w:pPr>
    <w:r w:rsidRPr="00363E6E">
      <w:rPr>
        <w:rFonts w:cs="Arial"/>
        <w:sz w:val="22"/>
      </w:rPr>
      <w:t xml:space="preserve">Page </w:t>
    </w:r>
    <w:r w:rsidRPr="00363E6E">
      <w:rPr>
        <w:rFonts w:cs="Arial"/>
        <w:b/>
        <w:bCs/>
        <w:sz w:val="22"/>
      </w:rPr>
      <w:fldChar w:fldCharType="begin"/>
    </w:r>
    <w:r w:rsidRPr="00363E6E">
      <w:rPr>
        <w:rFonts w:cs="Arial"/>
        <w:b/>
        <w:bCs/>
        <w:sz w:val="22"/>
      </w:rPr>
      <w:instrText xml:space="preserve"> PAGE </w:instrText>
    </w:r>
    <w:r w:rsidRPr="00363E6E">
      <w:rPr>
        <w:rFonts w:cs="Arial"/>
        <w:b/>
        <w:bCs/>
        <w:sz w:val="22"/>
      </w:rPr>
      <w:fldChar w:fldCharType="separate"/>
    </w:r>
    <w:r w:rsidR="00712445">
      <w:rPr>
        <w:rFonts w:cs="Arial"/>
        <w:b/>
        <w:bCs/>
        <w:noProof/>
        <w:sz w:val="22"/>
      </w:rPr>
      <w:t>2</w:t>
    </w:r>
    <w:r w:rsidRPr="00363E6E">
      <w:rPr>
        <w:rFonts w:cs="Arial"/>
        <w:b/>
        <w:bCs/>
        <w:sz w:val="22"/>
      </w:rPr>
      <w:fldChar w:fldCharType="end"/>
    </w:r>
    <w:r w:rsidRPr="00363E6E">
      <w:rPr>
        <w:rFonts w:cs="Arial"/>
        <w:sz w:val="22"/>
      </w:rPr>
      <w:t xml:space="preserve"> of </w:t>
    </w:r>
    <w:r w:rsidRPr="00363E6E">
      <w:rPr>
        <w:rFonts w:cs="Arial"/>
        <w:b/>
        <w:bCs/>
        <w:sz w:val="22"/>
      </w:rPr>
      <w:fldChar w:fldCharType="begin"/>
    </w:r>
    <w:r w:rsidRPr="00363E6E">
      <w:rPr>
        <w:rFonts w:cs="Arial"/>
        <w:b/>
        <w:bCs/>
        <w:sz w:val="22"/>
      </w:rPr>
      <w:instrText xml:space="preserve"> NUMPAGES  </w:instrText>
    </w:r>
    <w:r w:rsidRPr="00363E6E">
      <w:rPr>
        <w:rFonts w:cs="Arial"/>
        <w:b/>
        <w:bCs/>
        <w:sz w:val="22"/>
      </w:rPr>
      <w:fldChar w:fldCharType="separate"/>
    </w:r>
    <w:r w:rsidR="00712445">
      <w:rPr>
        <w:rFonts w:cs="Arial"/>
        <w:b/>
        <w:bCs/>
        <w:noProof/>
        <w:sz w:val="22"/>
      </w:rPr>
      <w:t>2</w:t>
    </w:r>
    <w:r w:rsidRPr="00363E6E">
      <w:rPr>
        <w:rFonts w:cs="Arial"/>
        <w:b/>
        <w:bCs/>
        <w:sz w:val="22"/>
      </w:rPr>
      <w:fldChar w:fldCharType="end"/>
    </w:r>
  </w:p>
  <w:p w14:paraId="14E311F8" w14:textId="77777777" w:rsidR="00682BCC" w:rsidRDefault="0068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B7E5" w14:textId="77777777" w:rsidR="00963CD6" w:rsidRDefault="00963CD6" w:rsidP="0032165C">
      <w:r>
        <w:separator/>
      </w:r>
    </w:p>
  </w:footnote>
  <w:footnote w:type="continuationSeparator" w:id="0">
    <w:p w14:paraId="5FCA6C71" w14:textId="77777777" w:rsidR="00963CD6" w:rsidRDefault="00963CD6" w:rsidP="0032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45B2" w14:textId="7B94A427" w:rsidR="00682BCC" w:rsidRDefault="00712445">
    <w:pPr>
      <w:pStyle w:val="Header"/>
    </w:pPr>
    <w:r>
      <w:rPr>
        <w:noProof/>
        <w:lang w:val="en-US"/>
      </w:rPr>
      <w:drawing>
        <wp:anchor distT="0" distB="0" distL="114300" distR="114300" simplePos="0" relativeHeight="251663872" behindDoc="1" locked="0" layoutInCell="1" allowOverlap="1" wp14:anchorId="40CE0E5B" wp14:editId="5209B38F">
          <wp:simplePos x="0" y="0"/>
          <wp:positionH relativeFrom="column">
            <wp:posOffset>5257800</wp:posOffset>
          </wp:positionH>
          <wp:positionV relativeFrom="paragraph">
            <wp:posOffset>-23495</wp:posOffset>
          </wp:positionV>
          <wp:extent cx="755210" cy="509752"/>
          <wp:effectExtent l="0" t="0" r="6985" b="0"/>
          <wp:wrapNone/>
          <wp:docPr id="87057543" name="Picture 87057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G-RGB-600px.jpg"/>
                  <pic:cNvPicPr/>
                </pic:nvPicPr>
                <pic:blipFill>
                  <a:blip r:embed="rId1">
                    <a:extLst>
                      <a:ext uri="{28A0092B-C50C-407E-A947-70E740481C1C}">
                        <a14:useLocalDpi xmlns:a14="http://schemas.microsoft.com/office/drawing/2010/main" val="0"/>
                      </a:ext>
                    </a:extLst>
                  </a:blip>
                  <a:stretch>
                    <a:fillRect/>
                  </a:stretch>
                </pic:blipFill>
                <pic:spPr>
                  <a:xfrm>
                    <a:off x="0" y="0"/>
                    <a:ext cx="755210" cy="509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B0E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72B2"/>
    <w:multiLevelType w:val="hybridMultilevel"/>
    <w:tmpl w:val="F1BC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164CD"/>
    <w:multiLevelType w:val="hybridMultilevel"/>
    <w:tmpl w:val="CDA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27531"/>
    <w:multiLevelType w:val="hybridMultilevel"/>
    <w:tmpl w:val="2E945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AD380D"/>
    <w:multiLevelType w:val="hybridMultilevel"/>
    <w:tmpl w:val="35DA6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348A4"/>
    <w:multiLevelType w:val="hybridMultilevel"/>
    <w:tmpl w:val="1222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04DF6"/>
    <w:multiLevelType w:val="hybridMultilevel"/>
    <w:tmpl w:val="21F89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64D51"/>
    <w:multiLevelType w:val="hybridMultilevel"/>
    <w:tmpl w:val="636E0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76DB9"/>
    <w:multiLevelType w:val="hybridMultilevel"/>
    <w:tmpl w:val="5EC4E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357C50"/>
    <w:multiLevelType w:val="hybridMultilevel"/>
    <w:tmpl w:val="D41C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14DE3"/>
    <w:multiLevelType w:val="hybridMultilevel"/>
    <w:tmpl w:val="600C0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307FC"/>
    <w:multiLevelType w:val="hybridMultilevel"/>
    <w:tmpl w:val="1D78F4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AD7024"/>
    <w:multiLevelType w:val="hybridMultilevel"/>
    <w:tmpl w:val="E96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D5E8C"/>
    <w:multiLevelType w:val="hybridMultilevel"/>
    <w:tmpl w:val="B88C6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8E7F1A"/>
    <w:multiLevelType w:val="hybridMultilevel"/>
    <w:tmpl w:val="A5EA77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0F6F7B"/>
    <w:multiLevelType w:val="hybridMultilevel"/>
    <w:tmpl w:val="4D30BDB0"/>
    <w:lvl w:ilvl="0" w:tplc="A1FE175A">
      <w:start w:val="1"/>
      <w:numFmt w:val="bullet"/>
      <w:pStyle w:val="NHG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C137E"/>
    <w:multiLevelType w:val="hybridMultilevel"/>
    <w:tmpl w:val="10E80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B0F24"/>
    <w:multiLevelType w:val="hybridMultilevel"/>
    <w:tmpl w:val="0FBAA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07225F"/>
    <w:multiLevelType w:val="hybridMultilevel"/>
    <w:tmpl w:val="98C07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892DCB"/>
    <w:multiLevelType w:val="hybridMultilevel"/>
    <w:tmpl w:val="F620C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D41DD0"/>
    <w:multiLevelType w:val="hybridMultilevel"/>
    <w:tmpl w:val="D9A6713A"/>
    <w:lvl w:ilvl="0" w:tplc="08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09F5BF2"/>
    <w:multiLevelType w:val="hybridMultilevel"/>
    <w:tmpl w:val="5ACE1C62"/>
    <w:lvl w:ilvl="0" w:tplc="25687CD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9B3984"/>
    <w:multiLevelType w:val="hybridMultilevel"/>
    <w:tmpl w:val="5328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51F1D"/>
    <w:multiLevelType w:val="multilevel"/>
    <w:tmpl w:val="46489B6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7E4140"/>
    <w:multiLevelType w:val="hybridMultilevel"/>
    <w:tmpl w:val="01A69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56565E"/>
    <w:multiLevelType w:val="hybridMultilevel"/>
    <w:tmpl w:val="14F43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2367FB"/>
    <w:multiLevelType w:val="hybridMultilevel"/>
    <w:tmpl w:val="A5D4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769EF"/>
    <w:multiLevelType w:val="hybridMultilevel"/>
    <w:tmpl w:val="A52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354CC"/>
    <w:multiLevelType w:val="hybridMultilevel"/>
    <w:tmpl w:val="9B3236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BA60AD"/>
    <w:multiLevelType w:val="hybridMultilevel"/>
    <w:tmpl w:val="2198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56712"/>
    <w:multiLevelType w:val="hybridMultilevel"/>
    <w:tmpl w:val="E1D67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5A0048"/>
    <w:multiLevelType w:val="hybridMultilevel"/>
    <w:tmpl w:val="06040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B939D7"/>
    <w:multiLevelType w:val="hybridMultilevel"/>
    <w:tmpl w:val="40BE28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A212C0"/>
    <w:multiLevelType w:val="hybridMultilevel"/>
    <w:tmpl w:val="329860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608D5679"/>
    <w:multiLevelType w:val="hybridMultilevel"/>
    <w:tmpl w:val="468AAE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6436FD7"/>
    <w:multiLevelType w:val="hybridMultilevel"/>
    <w:tmpl w:val="A1CE0E98"/>
    <w:lvl w:ilvl="0" w:tplc="5F5EF91E">
      <w:start w:val="1"/>
      <w:numFmt w:val="decimal"/>
      <w:lvlText w:val="%1."/>
      <w:lvlJc w:val="left"/>
      <w:pPr>
        <w:ind w:left="360" w:hanging="360"/>
      </w:pPr>
      <w:rPr>
        <w:rFonts w:ascii="Arial" w:hAnsi="Arial" w:cs="Aria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4B6A26"/>
    <w:multiLevelType w:val="hybridMultilevel"/>
    <w:tmpl w:val="885814DA"/>
    <w:lvl w:ilvl="0" w:tplc="8DA4692E">
      <w:start w:val="1"/>
      <w:numFmt w:val="decimal"/>
      <w:pStyle w:val="NHGNumb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770D8"/>
    <w:multiLevelType w:val="hybridMultilevel"/>
    <w:tmpl w:val="A5C4C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8C56A6"/>
    <w:multiLevelType w:val="hybridMultilevel"/>
    <w:tmpl w:val="EA8A6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7129E3"/>
    <w:multiLevelType w:val="hybridMultilevel"/>
    <w:tmpl w:val="6E4835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F47E43"/>
    <w:multiLevelType w:val="hybridMultilevel"/>
    <w:tmpl w:val="33DAB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7A1E79"/>
    <w:multiLevelType w:val="hybridMultilevel"/>
    <w:tmpl w:val="61F45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8B2B24"/>
    <w:multiLevelType w:val="hybridMultilevel"/>
    <w:tmpl w:val="5D1EC0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AAB4B7F"/>
    <w:multiLevelType w:val="hybridMultilevel"/>
    <w:tmpl w:val="0C265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AE0930"/>
    <w:multiLevelType w:val="hybridMultilevel"/>
    <w:tmpl w:val="2CD8E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C33067"/>
    <w:multiLevelType w:val="hybridMultilevel"/>
    <w:tmpl w:val="51DCD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D316D3"/>
    <w:multiLevelType w:val="hybridMultilevel"/>
    <w:tmpl w:val="BC0216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240055">
    <w:abstractNumId w:val="9"/>
  </w:num>
  <w:num w:numId="2" w16cid:durableId="1645888692">
    <w:abstractNumId w:val="12"/>
  </w:num>
  <w:num w:numId="3" w16cid:durableId="2100634117">
    <w:abstractNumId w:val="25"/>
  </w:num>
  <w:num w:numId="4" w16cid:durableId="1749841894">
    <w:abstractNumId w:val="8"/>
  </w:num>
  <w:num w:numId="5" w16cid:durableId="1675838688">
    <w:abstractNumId w:val="4"/>
  </w:num>
  <w:num w:numId="6" w16cid:durableId="237327630">
    <w:abstractNumId w:val="42"/>
  </w:num>
  <w:num w:numId="7" w16cid:durableId="1990548712">
    <w:abstractNumId w:val="6"/>
  </w:num>
  <w:num w:numId="8" w16cid:durableId="2128503827">
    <w:abstractNumId w:val="32"/>
  </w:num>
  <w:num w:numId="9" w16cid:durableId="1034845415">
    <w:abstractNumId w:val="3"/>
  </w:num>
  <w:num w:numId="10" w16cid:durableId="1546715736">
    <w:abstractNumId w:val="24"/>
  </w:num>
  <w:num w:numId="11" w16cid:durableId="1098673986">
    <w:abstractNumId w:val="44"/>
  </w:num>
  <w:num w:numId="12" w16cid:durableId="1536188176">
    <w:abstractNumId w:val="13"/>
  </w:num>
  <w:num w:numId="13" w16cid:durableId="994652519">
    <w:abstractNumId w:val="40"/>
  </w:num>
  <w:num w:numId="14" w16cid:durableId="74939894">
    <w:abstractNumId w:val="5"/>
  </w:num>
  <w:num w:numId="15" w16cid:durableId="1433167821">
    <w:abstractNumId w:val="43"/>
  </w:num>
  <w:num w:numId="16" w16cid:durableId="145513424">
    <w:abstractNumId w:val="18"/>
  </w:num>
  <w:num w:numId="17" w16cid:durableId="268583258">
    <w:abstractNumId w:val="30"/>
  </w:num>
  <w:num w:numId="18" w16cid:durableId="958877742">
    <w:abstractNumId w:val="37"/>
  </w:num>
  <w:num w:numId="19" w16cid:durableId="1640529114">
    <w:abstractNumId w:val="19"/>
  </w:num>
  <w:num w:numId="20" w16cid:durableId="213081484">
    <w:abstractNumId w:val="14"/>
  </w:num>
  <w:num w:numId="21" w16cid:durableId="1863781669">
    <w:abstractNumId w:val="10"/>
  </w:num>
  <w:num w:numId="22" w16cid:durableId="816186746">
    <w:abstractNumId w:val="34"/>
  </w:num>
  <w:num w:numId="23" w16cid:durableId="89203796">
    <w:abstractNumId w:val="35"/>
  </w:num>
  <w:num w:numId="24" w16cid:durableId="828132519">
    <w:abstractNumId w:val="27"/>
  </w:num>
  <w:num w:numId="25" w16cid:durableId="848256951">
    <w:abstractNumId w:val="22"/>
  </w:num>
  <w:num w:numId="26" w16cid:durableId="1029916763">
    <w:abstractNumId w:val="46"/>
  </w:num>
  <w:num w:numId="27" w16cid:durableId="528182880">
    <w:abstractNumId w:val="28"/>
  </w:num>
  <w:num w:numId="28" w16cid:durableId="695814563">
    <w:abstractNumId w:val="11"/>
  </w:num>
  <w:num w:numId="29" w16cid:durableId="271716742">
    <w:abstractNumId w:val="39"/>
  </w:num>
  <w:num w:numId="30" w16cid:durableId="81605294">
    <w:abstractNumId w:val="33"/>
  </w:num>
  <w:num w:numId="31" w16cid:durableId="740373584">
    <w:abstractNumId w:val="20"/>
  </w:num>
  <w:num w:numId="32" w16cid:durableId="317421681">
    <w:abstractNumId w:val="2"/>
  </w:num>
  <w:num w:numId="33" w16cid:durableId="1009067918">
    <w:abstractNumId w:val="1"/>
  </w:num>
  <w:num w:numId="34" w16cid:durableId="738551006">
    <w:abstractNumId w:val="31"/>
  </w:num>
  <w:num w:numId="35" w16cid:durableId="1910768438">
    <w:abstractNumId w:val="38"/>
  </w:num>
  <w:num w:numId="36" w16cid:durableId="182132237">
    <w:abstractNumId w:val="45"/>
  </w:num>
  <w:num w:numId="37" w16cid:durableId="240870367">
    <w:abstractNumId w:val="41"/>
  </w:num>
  <w:num w:numId="38" w16cid:durableId="869534823">
    <w:abstractNumId w:val="21"/>
  </w:num>
  <w:num w:numId="39" w16cid:durableId="1987661651">
    <w:abstractNumId w:val="17"/>
  </w:num>
  <w:num w:numId="40" w16cid:durableId="447823581">
    <w:abstractNumId w:val="7"/>
  </w:num>
  <w:num w:numId="41" w16cid:durableId="258298784">
    <w:abstractNumId w:val="26"/>
  </w:num>
  <w:num w:numId="42" w16cid:durableId="766534914">
    <w:abstractNumId w:val="0"/>
  </w:num>
  <w:num w:numId="43" w16cid:durableId="20518968">
    <w:abstractNumId w:val="15"/>
  </w:num>
  <w:num w:numId="44" w16cid:durableId="128254822">
    <w:abstractNumId w:val="29"/>
  </w:num>
  <w:num w:numId="45" w16cid:durableId="1029791663">
    <w:abstractNumId w:val="36"/>
  </w:num>
  <w:num w:numId="46" w16cid:durableId="2069574663">
    <w:abstractNumId w:val="23"/>
  </w:num>
  <w:num w:numId="47" w16cid:durableId="566034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fde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B1"/>
    <w:rsid w:val="00023235"/>
    <w:rsid w:val="00025E9F"/>
    <w:rsid w:val="00027D4F"/>
    <w:rsid w:val="0004670E"/>
    <w:rsid w:val="00046829"/>
    <w:rsid w:val="0004687F"/>
    <w:rsid w:val="00047980"/>
    <w:rsid w:val="00051CE2"/>
    <w:rsid w:val="000522B8"/>
    <w:rsid w:val="00065F71"/>
    <w:rsid w:val="00073FDA"/>
    <w:rsid w:val="00081332"/>
    <w:rsid w:val="00093985"/>
    <w:rsid w:val="000A3DB1"/>
    <w:rsid w:val="000C3E85"/>
    <w:rsid w:val="000C5FF5"/>
    <w:rsid w:val="000C60E6"/>
    <w:rsid w:val="000C7BA3"/>
    <w:rsid w:val="000D6EC9"/>
    <w:rsid w:val="000E090D"/>
    <w:rsid w:val="000F07C5"/>
    <w:rsid w:val="00102BD1"/>
    <w:rsid w:val="001328C0"/>
    <w:rsid w:val="001432EC"/>
    <w:rsid w:val="0016498F"/>
    <w:rsid w:val="0016752E"/>
    <w:rsid w:val="001679A3"/>
    <w:rsid w:val="001717A8"/>
    <w:rsid w:val="00173762"/>
    <w:rsid w:val="00175E01"/>
    <w:rsid w:val="00184EB3"/>
    <w:rsid w:val="001868BB"/>
    <w:rsid w:val="00187667"/>
    <w:rsid w:val="001A2592"/>
    <w:rsid w:val="001A349C"/>
    <w:rsid w:val="001B2F24"/>
    <w:rsid w:val="001B4C43"/>
    <w:rsid w:val="001C2A6B"/>
    <w:rsid w:val="001F0483"/>
    <w:rsid w:val="002439E5"/>
    <w:rsid w:val="00253035"/>
    <w:rsid w:val="00253560"/>
    <w:rsid w:val="002707F1"/>
    <w:rsid w:val="00281340"/>
    <w:rsid w:val="00283278"/>
    <w:rsid w:val="002931CA"/>
    <w:rsid w:val="002A748B"/>
    <w:rsid w:val="002C58C6"/>
    <w:rsid w:val="002C5FD5"/>
    <w:rsid w:val="002D4CA4"/>
    <w:rsid w:val="002D6ED2"/>
    <w:rsid w:val="002F02E7"/>
    <w:rsid w:val="002F24E7"/>
    <w:rsid w:val="00302711"/>
    <w:rsid w:val="00304588"/>
    <w:rsid w:val="003072B0"/>
    <w:rsid w:val="0032165C"/>
    <w:rsid w:val="00322834"/>
    <w:rsid w:val="00326131"/>
    <w:rsid w:val="0032635C"/>
    <w:rsid w:val="003568ED"/>
    <w:rsid w:val="00362EDF"/>
    <w:rsid w:val="00363073"/>
    <w:rsid w:val="00363E6E"/>
    <w:rsid w:val="00373373"/>
    <w:rsid w:val="003737D1"/>
    <w:rsid w:val="00375B5B"/>
    <w:rsid w:val="00385066"/>
    <w:rsid w:val="003910ED"/>
    <w:rsid w:val="003A005B"/>
    <w:rsid w:val="003A11FD"/>
    <w:rsid w:val="003B280D"/>
    <w:rsid w:val="003C336A"/>
    <w:rsid w:val="003C359C"/>
    <w:rsid w:val="003C64D4"/>
    <w:rsid w:val="003D2483"/>
    <w:rsid w:val="003D50EA"/>
    <w:rsid w:val="003D7F96"/>
    <w:rsid w:val="003E7990"/>
    <w:rsid w:val="003F313F"/>
    <w:rsid w:val="003F5BB8"/>
    <w:rsid w:val="003F6BEF"/>
    <w:rsid w:val="00403A1E"/>
    <w:rsid w:val="004100EA"/>
    <w:rsid w:val="00410773"/>
    <w:rsid w:val="004248E3"/>
    <w:rsid w:val="00424BAB"/>
    <w:rsid w:val="00432896"/>
    <w:rsid w:val="004451B2"/>
    <w:rsid w:val="004510F6"/>
    <w:rsid w:val="00464A12"/>
    <w:rsid w:val="004858B6"/>
    <w:rsid w:val="00497FF2"/>
    <w:rsid w:val="004A3E92"/>
    <w:rsid w:val="004A69BE"/>
    <w:rsid w:val="004B2EBE"/>
    <w:rsid w:val="004B40D5"/>
    <w:rsid w:val="004C1398"/>
    <w:rsid w:val="004C6EC6"/>
    <w:rsid w:val="004D12C1"/>
    <w:rsid w:val="004E30F9"/>
    <w:rsid w:val="004F4448"/>
    <w:rsid w:val="004F702D"/>
    <w:rsid w:val="00505AE9"/>
    <w:rsid w:val="005123BB"/>
    <w:rsid w:val="005374F9"/>
    <w:rsid w:val="005445BC"/>
    <w:rsid w:val="0056287F"/>
    <w:rsid w:val="00580A5C"/>
    <w:rsid w:val="00593259"/>
    <w:rsid w:val="005A1377"/>
    <w:rsid w:val="005B2AEF"/>
    <w:rsid w:val="005E1674"/>
    <w:rsid w:val="00601AE6"/>
    <w:rsid w:val="00625CF6"/>
    <w:rsid w:val="00660196"/>
    <w:rsid w:val="00667C02"/>
    <w:rsid w:val="00682BCC"/>
    <w:rsid w:val="006844DB"/>
    <w:rsid w:val="0069701F"/>
    <w:rsid w:val="006B598A"/>
    <w:rsid w:val="006C3A84"/>
    <w:rsid w:val="006D1975"/>
    <w:rsid w:val="006D209D"/>
    <w:rsid w:val="006D3077"/>
    <w:rsid w:val="006D556B"/>
    <w:rsid w:val="006D59DA"/>
    <w:rsid w:val="006D5D61"/>
    <w:rsid w:val="00712445"/>
    <w:rsid w:val="00723BCB"/>
    <w:rsid w:val="00723F78"/>
    <w:rsid w:val="007531D3"/>
    <w:rsid w:val="007543FA"/>
    <w:rsid w:val="007619EA"/>
    <w:rsid w:val="007629AC"/>
    <w:rsid w:val="00782E58"/>
    <w:rsid w:val="00790838"/>
    <w:rsid w:val="00792EF7"/>
    <w:rsid w:val="007976F7"/>
    <w:rsid w:val="007A1FAB"/>
    <w:rsid w:val="007B2BCF"/>
    <w:rsid w:val="007B5BF0"/>
    <w:rsid w:val="007C1E2D"/>
    <w:rsid w:val="007D1C59"/>
    <w:rsid w:val="007D3B65"/>
    <w:rsid w:val="007D4AC6"/>
    <w:rsid w:val="007E1304"/>
    <w:rsid w:val="007E2062"/>
    <w:rsid w:val="007E2124"/>
    <w:rsid w:val="007E4F64"/>
    <w:rsid w:val="007F718B"/>
    <w:rsid w:val="00800530"/>
    <w:rsid w:val="00805108"/>
    <w:rsid w:val="00814DF0"/>
    <w:rsid w:val="0082068E"/>
    <w:rsid w:val="0082381F"/>
    <w:rsid w:val="00841AF6"/>
    <w:rsid w:val="00841FA0"/>
    <w:rsid w:val="00846063"/>
    <w:rsid w:val="00862EB4"/>
    <w:rsid w:val="008A6514"/>
    <w:rsid w:val="008C010A"/>
    <w:rsid w:val="008D5253"/>
    <w:rsid w:val="008E6101"/>
    <w:rsid w:val="008E6BF8"/>
    <w:rsid w:val="008F3C25"/>
    <w:rsid w:val="008F52E3"/>
    <w:rsid w:val="008F6E81"/>
    <w:rsid w:val="00903B0B"/>
    <w:rsid w:val="00905F2C"/>
    <w:rsid w:val="00917842"/>
    <w:rsid w:val="009552FF"/>
    <w:rsid w:val="00963CD6"/>
    <w:rsid w:val="00967A7C"/>
    <w:rsid w:val="00971BD2"/>
    <w:rsid w:val="009843A1"/>
    <w:rsid w:val="00985ABD"/>
    <w:rsid w:val="00990E44"/>
    <w:rsid w:val="00995DE8"/>
    <w:rsid w:val="009971DE"/>
    <w:rsid w:val="009B16CF"/>
    <w:rsid w:val="009B2B18"/>
    <w:rsid w:val="009C51D9"/>
    <w:rsid w:val="009C5835"/>
    <w:rsid w:val="009E2558"/>
    <w:rsid w:val="00A20CBF"/>
    <w:rsid w:val="00A32DE2"/>
    <w:rsid w:val="00A4270F"/>
    <w:rsid w:val="00A51DB1"/>
    <w:rsid w:val="00A52BF9"/>
    <w:rsid w:val="00A578A0"/>
    <w:rsid w:val="00A64183"/>
    <w:rsid w:val="00A70B4F"/>
    <w:rsid w:val="00A878B1"/>
    <w:rsid w:val="00AB4B33"/>
    <w:rsid w:val="00AD4AC8"/>
    <w:rsid w:val="00AE1FD4"/>
    <w:rsid w:val="00AF3607"/>
    <w:rsid w:val="00B001B3"/>
    <w:rsid w:val="00B13DA7"/>
    <w:rsid w:val="00B33B84"/>
    <w:rsid w:val="00B377A5"/>
    <w:rsid w:val="00B4227A"/>
    <w:rsid w:val="00B60B87"/>
    <w:rsid w:val="00B658FC"/>
    <w:rsid w:val="00B96352"/>
    <w:rsid w:val="00BA5F5A"/>
    <w:rsid w:val="00BB71CA"/>
    <w:rsid w:val="00BD5F30"/>
    <w:rsid w:val="00BD7171"/>
    <w:rsid w:val="00C016D4"/>
    <w:rsid w:val="00C11209"/>
    <w:rsid w:val="00C165EF"/>
    <w:rsid w:val="00C2309B"/>
    <w:rsid w:val="00C3039A"/>
    <w:rsid w:val="00C3675B"/>
    <w:rsid w:val="00C439BA"/>
    <w:rsid w:val="00C808AA"/>
    <w:rsid w:val="00C81B34"/>
    <w:rsid w:val="00CA7477"/>
    <w:rsid w:val="00CC798C"/>
    <w:rsid w:val="00CD7700"/>
    <w:rsid w:val="00CE4AD5"/>
    <w:rsid w:val="00CE4D32"/>
    <w:rsid w:val="00CE6B07"/>
    <w:rsid w:val="00CF0E1C"/>
    <w:rsid w:val="00D03CB3"/>
    <w:rsid w:val="00D04651"/>
    <w:rsid w:val="00D10BA3"/>
    <w:rsid w:val="00D1273A"/>
    <w:rsid w:val="00D243AE"/>
    <w:rsid w:val="00D33364"/>
    <w:rsid w:val="00D42764"/>
    <w:rsid w:val="00D666F0"/>
    <w:rsid w:val="00D70D92"/>
    <w:rsid w:val="00DB0BD3"/>
    <w:rsid w:val="00DB263A"/>
    <w:rsid w:val="00DB37D9"/>
    <w:rsid w:val="00DB674B"/>
    <w:rsid w:val="00DC5675"/>
    <w:rsid w:val="00DD3693"/>
    <w:rsid w:val="00DE1D26"/>
    <w:rsid w:val="00DE5260"/>
    <w:rsid w:val="00DE566B"/>
    <w:rsid w:val="00E00F3F"/>
    <w:rsid w:val="00E1120F"/>
    <w:rsid w:val="00E15017"/>
    <w:rsid w:val="00E15593"/>
    <w:rsid w:val="00E16B5E"/>
    <w:rsid w:val="00E1782F"/>
    <w:rsid w:val="00E34F03"/>
    <w:rsid w:val="00E3792B"/>
    <w:rsid w:val="00E45060"/>
    <w:rsid w:val="00E57FD7"/>
    <w:rsid w:val="00E61B17"/>
    <w:rsid w:val="00E625FC"/>
    <w:rsid w:val="00E65782"/>
    <w:rsid w:val="00EB574D"/>
    <w:rsid w:val="00EC6381"/>
    <w:rsid w:val="00EC63B7"/>
    <w:rsid w:val="00ED28D4"/>
    <w:rsid w:val="00EF1E13"/>
    <w:rsid w:val="00EF3409"/>
    <w:rsid w:val="00EF5DAB"/>
    <w:rsid w:val="00EF6E90"/>
    <w:rsid w:val="00EF6ED0"/>
    <w:rsid w:val="00F1110B"/>
    <w:rsid w:val="00F26F27"/>
    <w:rsid w:val="00F57C2F"/>
    <w:rsid w:val="00F66964"/>
    <w:rsid w:val="00F66DC4"/>
    <w:rsid w:val="00F727C9"/>
    <w:rsid w:val="00F846EE"/>
    <w:rsid w:val="00FA0A3B"/>
    <w:rsid w:val="00FC2BAF"/>
    <w:rsid w:val="00FD0924"/>
    <w:rsid w:val="00FE48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ffde00"/>
    </o:shapedefaults>
    <o:shapelayout v:ext="edit">
      <o:idmap v:ext="edit" data="2"/>
    </o:shapelayout>
  </w:shapeDefaults>
  <w:decimalSymbol w:val="."/>
  <w:listSeparator w:val=","/>
  <w14:docId w14:val="4288D1D5"/>
  <w14:defaultImageDpi w14:val="300"/>
  <w15:docId w15:val="{BF4E72AB-8A0F-4480-91F5-6BFF5D9E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29AC"/>
    <w:rPr>
      <w:rFonts w:ascii="Arial" w:hAnsi="Arial"/>
      <w:sz w:val="24"/>
      <w:szCs w:val="24"/>
    </w:rPr>
  </w:style>
  <w:style w:type="paragraph" w:styleId="Heading1">
    <w:name w:val="heading 1"/>
    <w:aliases w:val="NHG H1"/>
    <w:basedOn w:val="Normal"/>
    <w:next w:val="Normal"/>
    <w:link w:val="Heading1Char"/>
    <w:autoRedefine/>
    <w:uiPriority w:val="9"/>
    <w:qFormat/>
    <w:rsid w:val="00DE1D26"/>
    <w:pPr>
      <w:pBdr>
        <w:bottom w:val="single" w:sz="4" w:space="1" w:color="auto"/>
      </w:pBdr>
      <w:spacing w:before="480" w:after="240"/>
      <w:outlineLvl w:val="0"/>
    </w:pPr>
    <w:rPr>
      <w:rFonts w:eastAsia="Times New Roman" w:cs="Arial"/>
      <w:b/>
      <w:spacing w:val="6"/>
      <w:sz w:val="32"/>
      <w:szCs w:val="32"/>
    </w:rPr>
  </w:style>
  <w:style w:type="paragraph" w:styleId="Heading2">
    <w:name w:val="heading 2"/>
    <w:basedOn w:val="Normal"/>
    <w:next w:val="Normal"/>
    <w:link w:val="Heading2Char"/>
    <w:uiPriority w:val="9"/>
    <w:semiHidden/>
    <w:unhideWhenUsed/>
    <w:rsid w:val="000C5FF5"/>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0C5FF5"/>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semiHidden/>
    <w:unhideWhenUsed/>
    <w:qFormat/>
    <w:rsid w:val="000C5FF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5FF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5FF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5FF5"/>
    <w:pPr>
      <w:spacing w:before="240" w:after="60"/>
      <w:outlineLvl w:val="6"/>
    </w:pPr>
  </w:style>
  <w:style w:type="paragraph" w:styleId="Heading8">
    <w:name w:val="heading 8"/>
    <w:basedOn w:val="Normal"/>
    <w:next w:val="Normal"/>
    <w:link w:val="Heading8Char"/>
    <w:uiPriority w:val="9"/>
    <w:semiHidden/>
    <w:unhideWhenUsed/>
    <w:qFormat/>
    <w:rsid w:val="000C5FF5"/>
    <w:pPr>
      <w:spacing w:before="240" w:after="60"/>
      <w:outlineLvl w:val="7"/>
    </w:pPr>
    <w:rPr>
      <w:i/>
      <w:iCs/>
    </w:rPr>
  </w:style>
  <w:style w:type="paragraph" w:styleId="Heading9">
    <w:name w:val="heading 9"/>
    <w:basedOn w:val="Normal"/>
    <w:next w:val="Normal"/>
    <w:link w:val="Heading9Char"/>
    <w:uiPriority w:val="9"/>
    <w:semiHidden/>
    <w:unhideWhenUsed/>
    <w:qFormat/>
    <w:rsid w:val="000C5FF5"/>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65C"/>
    <w:pPr>
      <w:tabs>
        <w:tab w:val="center" w:pos="4320"/>
        <w:tab w:val="right" w:pos="8640"/>
      </w:tabs>
    </w:pPr>
  </w:style>
  <w:style w:type="character" w:customStyle="1" w:styleId="HeaderChar">
    <w:name w:val="Header Char"/>
    <w:basedOn w:val="DefaultParagraphFont"/>
    <w:link w:val="Header"/>
    <w:uiPriority w:val="99"/>
    <w:rsid w:val="0032165C"/>
  </w:style>
  <w:style w:type="paragraph" w:styleId="Footer">
    <w:name w:val="footer"/>
    <w:basedOn w:val="Normal"/>
    <w:link w:val="FooterChar"/>
    <w:uiPriority w:val="99"/>
    <w:unhideWhenUsed/>
    <w:rsid w:val="0032165C"/>
    <w:pPr>
      <w:tabs>
        <w:tab w:val="center" w:pos="4320"/>
        <w:tab w:val="right" w:pos="8640"/>
      </w:tabs>
    </w:pPr>
  </w:style>
  <w:style w:type="character" w:customStyle="1" w:styleId="FooterChar">
    <w:name w:val="Footer Char"/>
    <w:basedOn w:val="DefaultParagraphFont"/>
    <w:link w:val="Footer"/>
    <w:uiPriority w:val="99"/>
    <w:rsid w:val="0032165C"/>
  </w:style>
  <w:style w:type="character" w:customStyle="1" w:styleId="Heading1Char">
    <w:name w:val="Heading 1 Char"/>
    <w:aliases w:val="NHG H1 Char"/>
    <w:link w:val="Heading1"/>
    <w:uiPriority w:val="9"/>
    <w:rsid w:val="00DE1D26"/>
    <w:rPr>
      <w:rFonts w:ascii="Arial" w:eastAsia="Times New Roman" w:hAnsi="Arial" w:cs="Arial"/>
      <w:b/>
      <w:spacing w:val="6"/>
      <w:sz w:val="32"/>
      <w:szCs w:val="32"/>
    </w:rPr>
  </w:style>
  <w:style w:type="paragraph" w:styleId="TOC1">
    <w:name w:val="toc 1"/>
    <w:basedOn w:val="Normal"/>
    <w:next w:val="Normal"/>
    <w:autoRedefine/>
    <w:uiPriority w:val="39"/>
    <w:unhideWhenUsed/>
    <w:rsid w:val="002439E5"/>
    <w:pPr>
      <w:spacing w:before="360"/>
    </w:pPr>
    <w:rPr>
      <w:rFonts w:ascii="Calibri" w:hAnsi="Calibri"/>
      <w:b/>
      <w:caps/>
    </w:rPr>
  </w:style>
  <w:style w:type="paragraph" w:styleId="ListParagraph">
    <w:name w:val="List Paragraph"/>
    <w:basedOn w:val="Normal"/>
    <w:uiPriority w:val="34"/>
    <w:rsid w:val="003737D1"/>
    <w:pPr>
      <w:ind w:left="720"/>
    </w:pPr>
  </w:style>
  <w:style w:type="paragraph" w:styleId="BodyText2">
    <w:name w:val="Body Text 2"/>
    <w:basedOn w:val="Normal"/>
    <w:link w:val="BodyText2Char"/>
    <w:rsid w:val="00B4227A"/>
    <w:pPr>
      <w:tabs>
        <w:tab w:val="left" w:pos="864"/>
      </w:tabs>
      <w:overflowPunct w:val="0"/>
      <w:autoSpaceDE w:val="0"/>
      <w:autoSpaceDN w:val="0"/>
      <w:adjustRightInd w:val="0"/>
      <w:ind w:left="360"/>
      <w:textAlignment w:val="baseline"/>
    </w:pPr>
    <w:rPr>
      <w:rFonts w:ascii="Helvetica" w:eastAsia="Times New Roman" w:hAnsi="Helvetica"/>
      <w:szCs w:val="20"/>
    </w:rPr>
  </w:style>
  <w:style w:type="character" w:customStyle="1" w:styleId="BodyText2Char">
    <w:name w:val="Body Text 2 Char"/>
    <w:link w:val="BodyText2"/>
    <w:rsid w:val="00B4227A"/>
    <w:rPr>
      <w:rFonts w:ascii="Helvetica" w:eastAsia="Times New Roman" w:hAnsi="Helvetica"/>
      <w:sz w:val="24"/>
      <w:lang w:eastAsia="en-US"/>
    </w:rPr>
  </w:style>
  <w:style w:type="character" w:styleId="CommentReference">
    <w:name w:val="annotation reference"/>
    <w:rsid w:val="00B4227A"/>
    <w:rPr>
      <w:sz w:val="16"/>
      <w:szCs w:val="16"/>
    </w:rPr>
  </w:style>
  <w:style w:type="paragraph" w:styleId="CommentText">
    <w:name w:val="annotation text"/>
    <w:basedOn w:val="Normal"/>
    <w:link w:val="CommentTextChar"/>
    <w:rsid w:val="00B4227A"/>
    <w:rPr>
      <w:rFonts w:eastAsia="Times New Roman"/>
      <w:spacing w:val="6"/>
      <w:sz w:val="20"/>
      <w:szCs w:val="20"/>
    </w:rPr>
  </w:style>
  <w:style w:type="character" w:customStyle="1" w:styleId="CommentTextChar">
    <w:name w:val="Comment Text Char"/>
    <w:link w:val="CommentText"/>
    <w:rsid w:val="00B4227A"/>
    <w:rPr>
      <w:rFonts w:ascii="Arial" w:eastAsia="Times New Roman" w:hAnsi="Arial"/>
      <w:spacing w:val="6"/>
      <w:lang w:eastAsia="en-US"/>
    </w:rPr>
  </w:style>
  <w:style w:type="paragraph" w:styleId="BalloonText">
    <w:name w:val="Balloon Text"/>
    <w:basedOn w:val="Normal"/>
    <w:link w:val="BalloonTextChar"/>
    <w:uiPriority w:val="99"/>
    <w:semiHidden/>
    <w:unhideWhenUsed/>
    <w:rsid w:val="00B4227A"/>
    <w:rPr>
      <w:rFonts w:ascii="Tahoma" w:hAnsi="Tahoma" w:cs="Tahoma"/>
      <w:sz w:val="16"/>
      <w:szCs w:val="16"/>
    </w:rPr>
  </w:style>
  <w:style w:type="character" w:customStyle="1" w:styleId="BalloonTextChar">
    <w:name w:val="Balloon Text Char"/>
    <w:link w:val="BalloonText"/>
    <w:uiPriority w:val="99"/>
    <w:semiHidden/>
    <w:rsid w:val="00B4227A"/>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7D1C59"/>
    <w:rPr>
      <w:rFonts w:ascii="Cambria" w:eastAsia="MS Mincho" w:hAnsi="Cambria"/>
      <w:b/>
      <w:bCs/>
      <w:spacing w:val="0"/>
      <w:lang w:val="en-US"/>
    </w:rPr>
  </w:style>
  <w:style w:type="character" w:customStyle="1" w:styleId="CommentSubjectChar">
    <w:name w:val="Comment Subject Char"/>
    <w:link w:val="CommentSubject"/>
    <w:uiPriority w:val="99"/>
    <w:semiHidden/>
    <w:rsid w:val="007D1C59"/>
    <w:rPr>
      <w:rFonts w:ascii="Arial" w:eastAsia="Times New Roman" w:hAnsi="Arial"/>
      <w:b/>
      <w:bCs/>
      <w:spacing w:val="6"/>
      <w:lang w:val="en-US" w:eastAsia="en-US"/>
    </w:rPr>
  </w:style>
  <w:style w:type="paragraph" w:styleId="TOCHeading">
    <w:name w:val="TOC Heading"/>
    <w:basedOn w:val="Heading1"/>
    <w:next w:val="Normal"/>
    <w:uiPriority w:val="39"/>
    <w:semiHidden/>
    <w:unhideWhenUsed/>
    <w:qFormat/>
    <w:rsid w:val="00B658FC"/>
    <w:pPr>
      <w:keepNext/>
      <w:keepLines/>
      <w:spacing w:after="0" w:line="276" w:lineRule="auto"/>
      <w:outlineLvl w:val="9"/>
    </w:pPr>
    <w:rPr>
      <w:rFonts w:ascii="Cambria" w:eastAsia="MS Gothic" w:hAnsi="Cambria" w:cs="Times New Roman"/>
      <w:b w:val="0"/>
      <w:bCs/>
      <w:color w:val="365F91"/>
      <w:lang w:val="en-US" w:eastAsia="ja-JP"/>
    </w:rPr>
  </w:style>
  <w:style w:type="character" w:styleId="Hyperlink">
    <w:name w:val="Hyperlink"/>
    <w:uiPriority w:val="99"/>
    <w:unhideWhenUsed/>
    <w:rsid w:val="00B658FC"/>
    <w:rPr>
      <w:color w:val="0000FF"/>
      <w:u w:val="single"/>
    </w:rPr>
  </w:style>
  <w:style w:type="paragraph" w:styleId="NormalWeb">
    <w:name w:val="Normal (Web)"/>
    <w:basedOn w:val="Normal"/>
    <w:uiPriority w:val="99"/>
    <w:unhideWhenUsed/>
    <w:rsid w:val="009C5835"/>
    <w:pPr>
      <w:spacing w:after="240"/>
    </w:pPr>
    <w:rPr>
      <w:rFonts w:eastAsia="Times New Roman"/>
      <w:color w:val="111111"/>
      <w:lang w:eastAsia="en-GB"/>
    </w:rPr>
  </w:style>
  <w:style w:type="paragraph" w:styleId="TOC2">
    <w:name w:val="toc 2"/>
    <w:basedOn w:val="Normal"/>
    <w:next w:val="Normal"/>
    <w:autoRedefine/>
    <w:uiPriority w:val="39"/>
    <w:unhideWhenUsed/>
    <w:rsid w:val="00841AF6"/>
    <w:pPr>
      <w:spacing w:before="240"/>
    </w:pPr>
    <w:rPr>
      <w:b/>
      <w:sz w:val="20"/>
      <w:szCs w:val="20"/>
    </w:rPr>
  </w:style>
  <w:style w:type="paragraph" w:customStyle="1" w:styleId="NHGBODY">
    <w:name w:val="NHG BODY"/>
    <w:basedOn w:val="Normal"/>
    <w:qFormat/>
    <w:rsid w:val="00DE1D26"/>
    <w:pPr>
      <w:spacing w:after="220"/>
    </w:pPr>
    <w:rPr>
      <w:rFonts w:eastAsia="Times New Roman" w:cs="Arial"/>
      <w:spacing w:val="6"/>
      <w:sz w:val="22"/>
      <w:szCs w:val="22"/>
    </w:rPr>
  </w:style>
  <w:style w:type="paragraph" w:customStyle="1" w:styleId="NHGH2">
    <w:name w:val="NHG H2"/>
    <w:basedOn w:val="Normal"/>
    <w:qFormat/>
    <w:rsid w:val="00DE1D26"/>
    <w:pPr>
      <w:spacing w:after="220"/>
    </w:pPr>
    <w:rPr>
      <w:rFonts w:eastAsia="Times New Roman" w:cs="Arial"/>
      <w:spacing w:val="6"/>
      <w:sz w:val="28"/>
      <w:szCs w:val="28"/>
    </w:rPr>
  </w:style>
  <w:style w:type="paragraph" w:customStyle="1" w:styleId="NHGBullets">
    <w:name w:val="NHG Bullets"/>
    <w:basedOn w:val="NHGBODY"/>
    <w:qFormat/>
    <w:rsid w:val="007619EA"/>
    <w:pPr>
      <w:numPr>
        <w:numId w:val="43"/>
      </w:numPr>
      <w:spacing w:before="120" w:after="120"/>
      <w:ind w:left="714" w:hanging="357"/>
    </w:pPr>
  </w:style>
  <w:style w:type="paragraph" w:customStyle="1" w:styleId="NHGNumberList">
    <w:name w:val="NHG Number List"/>
    <w:basedOn w:val="NHGBODY"/>
    <w:qFormat/>
    <w:rsid w:val="007619EA"/>
    <w:pPr>
      <w:numPr>
        <w:numId w:val="45"/>
      </w:numPr>
    </w:pPr>
  </w:style>
  <w:style w:type="paragraph" w:styleId="TOC3">
    <w:name w:val="toc 3"/>
    <w:basedOn w:val="Normal"/>
    <w:next w:val="Normal"/>
    <w:autoRedefine/>
    <w:uiPriority w:val="39"/>
    <w:unhideWhenUsed/>
    <w:rsid w:val="00841AF6"/>
    <w:pPr>
      <w:ind w:left="240"/>
    </w:pPr>
    <w:rPr>
      <w:sz w:val="20"/>
      <w:szCs w:val="20"/>
    </w:rPr>
  </w:style>
  <w:style w:type="paragraph" w:styleId="TOC4">
    <w:name w:val="toc 4"/>
    <w:basedOn w:val="Normal"/>
    <w:next w:val="Normal"/>
    <w:autoRedefine/>
    <w:uiPriority w:val="39"/>
    <w:unhideWhenUsed/>
    <w:rsid w:val="00841AF6"/>
    <w:pPr>
      <w:ind w:left="480"/>
    </w:pPr>
    <w:rPr>
      <w:sz w:val="20"/>
      <w:szCs w:val="20"/>
    </w:rPr>
  </w:style>
  <w:style w:type="paragraph" w:styleId="TOC5">
    <w:name w:val="toc 5"/>
    <w:basedOn w:val="Normal"/>
    <w:next w:val="Normal"/>
    <w:autoRedefine/>
    <w:uiPriority w:val="39"/>
    <w:unhideWhenUsed/>
    <w:rsid w:val="00841AF6"/>
    <w:pPr>
      <w:ind w:left="720"/>
    </w:pPr>
    <w:rPr>
      <w:sz w:val="20"/>
      <w:szCs w:val="20"/>
    </w:rPr>
  </w:style>
  <w:style w:type="paragraph" w:styleId="TOC6">
    <w:name w:val="toc 6"/>
    <w:basedOn w:val="Normal"/>
    <w:next w:val="Normal"/>
    <w:autoRedefine/>
    <w:uiPriority w:val="39"/>
    <w:unhideWhenUsed/>
    <w:rsid w:val="00841AF6"/>
    <w:pPr>
      <w:ind w:left="960"/>
    </w:pPr>
    <w:rPr>
      <w:sz w:val="20"/>
      <w:szCs w:val="20"/>
    </w:rPr>
  </w:style>
  <w:style w:type="paragraph" w:styleId="TOC7">
    <w:name w:val="toc 7"/>
    <w:basedOn w:val="Normal"/>
    <w:next w:val="Normal"/>
    <w:autoRedefine/>
    <w:uiPriority w:val="39"/>
    <w:unhideWhenUsed/>
    <w:rsid w:val="00841AF6"/>
    <w:pPr>
      <w:ind w:left="1200"/>
    </w:pPr>
    <w:rPr>
      <w:sz w:val="20"/>
      <w:szCs w:val="20"/>
    </w:rPr>
  </w:style>
  <w:style w:type="paragraph" w:styleId="TOC8">
    <w:name w:val="toc 8"/>
    <w:basedOn w:val="Normal"/>
    <w:next w:val="Normal"/>
    <w:autoRedefine/>
    <w:uiPriority w:val="39"/>
    <w:unhideWhenUsed/>
    <w:rsid w:val="00841AF6"/>
    <w:pPr>
      <w:ind w:left="1440"/>
    </w:pPr>
    <w:rPr>
      <w:sz w:val="20"/>
      <w:szCs w:val="20"/>
    </w:rPr>
  </w:style>
  <w:style w:type="paragraph" w:styleId="TOC9">
    <w:name w:val="toc 9"/>
    <w:basedOn w:val="Normal"/>
    <w:next w:val="Normal"/>
    <w:autoRedefine/>
    <w:uiPriority w:val="39"/>
    <w:unhideWhenUsed/>
    <w:rsid w:val="00841AF6"/>
    <w:pPr>
      <w:ind w:left="1680"/>
    </w:pPr>
    <w:rPr>
      <w:sz w:val="20"/>
      <w:szCs w:val="20"/>
    </w:rPr>
  </w:style>
  <w:style w:type="character" w:customStyle="1" w:styleId="Heading2Char">
    <w:name w:val="Heading 2 Char"/>
    <w:link w:val="Heading2"/>
    <w:uiPriority w:val="9"/>
    <w:semiHidden/>
    <w:rsid w:val="000C5FF5"/>
    <w:rPr>
      <w:rFonts w:ascii="Calibri" w:eastAsia="MS Gothic" w:hAnsi="Calibri" w:cs="Times New Roman"/>
      <w:b/>
      <w:bCs/>
      <w:i/>
      <w:iCs/>
      <w:sz w:val="28"/>
      <w:szCs w:val="28"/>
      <w:lang w:val="en-US"/>
    </w:rPr>
  </w:style>
  <w:style w:type="character" w:customStyle="1" w:styleId="Heading3Char">
    <w:name w:val="Heading 3 Char"/>
    <w:link w:val="Heading3"/>
    <w:uiPriority w:val="9"/>
    <w:semiHidden/>
    <w:rsid w:val="000C5FF5"/>
    <w:rPr>
      <w:rFonts w:ascii="Calibri" w:eastAsia="MS Gothic" w:hAnsi="Calibri" w:cs="Times New Roman"/>
      <w:b/>
      <w:bCs/>
      <w:sz w:val="26"/>
      <w:szCs w:val="26"/>
      <w:lang w:val="en-US"/>
    </w:rPr>
  </w:style>
  <w:style w:type="character" w:customStyle="1" w:styleId="Heading4Char">
    <w:name w:val="Heading 4 Char"/>
    <w:link w:val="Heading4"/>
    <w:uiPriority w:val="9"/>
    <w:semiHidden/>
    <w:rsid w:val="000C5FF5"/>
    <w:rPr>
      <w:rFonts w:ascii="Cambria" w:eastAsia="MS Mincho" w:hAnsi="Cambria" w:cs="Times New Roman"/>
      <w:b/>
      <w:bCs/>
      <w:sz w:val="28"/>
      <w:szCs w:val="28"/>
      <w:lang w:val="en-US"/>
    </w:rPr>
  </w:style>
  <w:style w:type="character" w:customStyle="1" w:styleId="Heading5Char">
    <w:name w:val="Heading 5 Char"/>
    <w:link w:val="Heading5"/>
    <w:uiPriority w:val="9"/>
    <w:semiHidden/>
    <w:rsid w:val="000C5FF5"/>
    <w:rPr>
      <w:rFonts w:ascii="Cambria" w:eastAsia="MS Mincho" w:hAnsi="Cambria" w:cs="Times New Roman"/>
      <w:b/>
      <w:bCs/>
      <w:i/>
      <w:iCs/>
      <w:sz w:val="26"/>
      <w:szCs w:val="26"/>
      <w:lang w:val="en-US"/>
    </w:rPr>
  </w:style>
  <w:style w:type="character" w:customStyle="1" w:styleId="Heading6Char">
    <w:name w:val="Heading 6 Char"/>
    <w:link w:val="Heading6"/>
    <w:uiPriority w:val="9"/>
    <w:semiHidden/>
    <w:rsid w:val="000C5FF5"/>
    <w:rPr>
      <w:rFonts w:ascii="Cambria" w:eastAsia="MS Mincho" w:hAnsi="Cambria" w:cs="Times New Roman"/>
      <w:b/>
      <w:bCs/>
      <w:sz w:val="22"/>
      <w:szCs w:val="22"/>
      <w:lang w:val="en-US"/>
    </w:rPr>
  </w:style>
  <w:style w:type="character" w:customStyle="1" w:styleId="Heading7Char">
    <w:name w:val="Heading 7 Char"/>
    <w:link w:val="Heading7"/>
    <w:uiPriority w:val="9"/>
    <w:semiHidden/>
    <w:rsid w:val="000C5FF5"/>
    <w:rPr>
      <w:rFonts w:ascii="Cambria" w:eastAsia="MS Mincho" w:hAnsi="Cambria" w:cs="Times New Roman"/>
      <w:sz w:val="24"/>
      <w:szCs w:val="24"/>
      <w:lang w:val="en-US"/>
    </w:rPr>
  </w:style>
  <w:style w:type="character" w:customStyle="1" w:styleId="Heading8Char">
    <w:name w:val="Heading 8 Char"/>
    <w:link w:val="Heading8"/>
    <w:uiPriority w:val="9"/>
    <w:semiHidden/>
    <w:rsid w:val="000C5FF5"/>
    <w:rPr>
      <w:rFonts w:ascii="Cambria" w:eastAsia="MS Mincho" w:hAnsi="Cambria" w:cs="Times New Roman"/>
      <w:i/>
      <w:iCs/>
      <w:sz w:val="24"/>
      <w:szCs w:val="24"/>
      <w:lang w:val="en-US"/>
    </w:rPr>
  </w:style>
  <w:style w:type="character" w:customStyle="1" w:styleId="Heading9Char">
    <w:name w:val="Heading 9 Char"/>
    <w:link w:val="Heading9"/>
    <w:uiPriority w:val="9"/>
    <w:semiHidden/>
    <w:rsid w:val="000C5FF5"/>
    <w:rPr>
      <w:rFonts w:ascii="Calibri" w:eastAsia="MS Gothic" w:hAnsi="Calibri" w:cs="Times New Roman"/>
      <w:sz w:val="22"/>
      <w:szCs w:val="22"/>
      <w:lang w:val="en-US"/>
    </w:rPr>
  </w:style>
  <w:style w:type="paragraph" w:styleId="Revision">
    <w:name w:val="Revision"/>
    <w:hidden/>
    <w:uiPriority w:val="71"/>
    <w:rsid w:val="00967A7C"/>
    <w:rPr>
      <w:rFonts w:ascii="Arial" w:hAnsi="Arial"/>
      <w:sz w:val="24"/>
      <w:szCs w:val="24"/>
      <w:lang w:val="en-US"/>
    </w:rPr>
  </w:style>
  <w:style w:type="table" w:styleId="TableGrid">
    <w:name w:val="Table Grid"/>
    <w:basedOn w:val="TableNormal"/>
    <w:uiPriority w:val="39"/>
    <w:rsid w:val="007629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4A12"/>
    <w:rPr>
      <w:color w:val="605E5C"/>
      <w:shd w:val="clear" w:color="auto" w:fill="E1DFDD"/>
    </w:rPr>
  </w:style>
  <w:style w:type="character" w:styleId="FollowedHyperlink">
    <w:name w:val="FollowedHyperlink"/>
    <w:basedOn w:val="DefaultParagraphFont"/>
    <w:uiPriority w:val="99"/>
    <w:semiHidden/>
    <w:unhideWhenUsed/>
    <w:rsid w:val="00B37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308">
      <w:bodyDiv w:val="1"/>
      <w:marLeft w:val="0"/>
      <w:marRight w:val="0"/>
      <w:marTop w:val="0"/>
      <w:marBottom w:val="0"/>
      <w:divBdr>
        <w:top w:val="none" w:sz="0" w:space="0" w:color="auto"/>
        <w:left w:val="none" w:sz="0" w:space="0" w:color="auto"/>
        <w:bottom w:val="none" w:sz="0" w:space="0" w:color="auto"/>
        <w:right w:val="none" w:sz="0" w:space="0" w:color="auto"/>
      </w:divBdr>
      <w:divsChild>
        <w:div w:id="87779692">
          <w:marLeft w:val="0"/>
          <w:marRight w:val="0"/>
          <w:marTop w:val="180"/>
          <w:marBottom w:val="150"/>
          <w:divBdr>
            <w:top w:val="none" w:sz="0" w:space="0" w:color="auto"/>
            <w:left w:val="none" w:sz="0" w:space="0" w:color="auto"/>
            <w:bottom w:val="none" w:sz="0" w:space="0" w:color="auto"/>
            <w:right w:val="none" w:sz="0" w:space="0" w:color="auto"/>
          </w:divBdr>
          <w:divsChild>
            <w:div w:id="12891658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667422">
      <w:bodyDiv w:val="1"/>
      <w:marLeft w:val="0"/>
      <w:marRight w:val="0"/>
      <w:marTop w:val="0"/>
      <w:marBottom w:val="0"/>
      <w:divBdr>
        <w:top w:val="none" w:sz="0" w:space="0" w:color="auto"/>
        <w:left w:val="none" w:sz="0" w:space="0" w:color="auto"/>
        <w:bottom w:val="none" w:sz="0" w:space="0" w:color="auto"/>
        <w:right w:val="none" w:sz="0" w:space="0" w:color="auto"/>
      </w:divBdr>
    </w:div>
    <w:div w:id="383142701">
      <w:bodyDiv w:val="1"/>
      <w:marLeft w:val="0"/>
      <w:marRight w:val="0"/>
      <w:marTop w:val="0"/>
      <w:marBottom w:val="0"/>
      <w:divBdr>
        <w:top w:val="none" w:sz="0" w:space="0" w:color="auto"/>
        <w:left w:val="none" w:sz="0" w:space="0" w:color="auto"/>
        <w:bottom w:val="none" w:sz="0" w:space="0" w:color="auto"/>
        <w:right w:val="none" w:sz="0" w:space="0" w:color="auto"/>
      </w:divBdr>
      <w:divsChild>
        <w:div w:id="926887226">
          <w:marLeft w:val="0"/>
          <w:marRight w:val="0"/>
          <w:marTop w:val="0"/>
          <w:marBottom w:val="0"/>
          <w:divBdr>
            <w:top w:val="none" w:sz="0" w:space="0" w:color="auto"/>
            <w:left w:val="none" w:sz="0" w:space="0" w:color="auto"/>
            <w:bottom w:val="none" w:sz="0" w:space="0" w:color="auto"/>
            <w:right w:val="none" w:sz="0" w:space="0" w:color="auto"/>
          </w:divBdr>
        </w:div>
      </w:divsChild>
    </w:div>
    <w:div w:id="652610565">
      <w:bodyDiv w:val="1"/>
      <w:marLeft w:val="0"/>
      <w:marRight w:val="0"/>
      <w:marTop w:val="0"/>
      <w:marBottom w:val="0"/>
      <w:divBdr>
        <w:top w:val="none" w:sz="0" w:space="0" w:color="auto"/>
        <w:left w:val="none" w:sz="0" w:space="0" w:color="auto"/>
        <w:bottom w:val="none" w:sz="0" w:space="0" w:color="auto"/>
        <w:right w:val="none" w:sz="0" w:space="0" w:color="auto"/>
      </w:divBdr>
    </w:div>
    <w:div w:id="803499762">
      <w:bodyDiv w:val="1"/>
      <w:marLeft w:val="0"/>
      <w:marRight w:val="0"/>
      <w:marTop w:val="0"/>
      <w:marBottom w:val="0"/>
      <w:divBdr>
        <w:top w:val="none" w:sz="0" w:space="0" w:color="auto"/>
        <w:left w:val="none" w:sz="0" w:space="0" w:color="auto"/>
        <w:bottom w:val="none" w:sz="0" w:space="0" w:color="auto"/>
        <w:right w:val="none" w:sz="0" w:space="0" w:color="auto"/>
      </w:divBdr>
    </w:div>
    <w:div w:id="1111709727">
      <w:bodyDiv w:val="1"/>
      <w:marLeft w:val="0"/>
      <w:marRight w:val="0"/>
      <w:marTop w:val="0"/>
      <w:marBottom w:val="0"/>
      <w:divBdr>
        <w:top w:val="none" w:sz="0" w:space="0" w:color="auto"/>
        <w:left w:val="none" w:sz="0" w:space="0" w:color="auto"/>
        <w:bottom w:val="none" w:sz="0" w:space="0" w:color="auto"/>
        <w:right w:val="none" w:sz="0" w:space="0" w:color="auto"/>
      </w:divBdr>
    </w:div>
    <w:div w:id="1474101586">
      <w:bodyDiv w:val="1"/>
      <w:marLeft w:val="0"/>
      <w:marRight w:val="0"/>
      <w:marTop w:val="0"/>
      <w:marBottom w:val="0"/>
      <w:divBdr>
        <w:top w:val="none" w:sz="0" w:space="0" w:color="auto"/>
        <w:left w:val="none" w:sz="0" w:space="0" w:color="auto"/>
        <w:bottom w:val="none" w:sz="0" w:space="0" w:color="auto"/>
        <w:right w:val="none" w:sz="0" w:space="0" w:color="auto"/>
      </w:divBdr>
      <w:divsChild>
        <w:div w:id="860556308">
          <w:marLeft w:val="0"/>
          <w:marRight w:val="0"/>
          <w:marTop w:val="0"/>
          <w:marBottom w:val="0"/>
          <w:divBdr>
            <w:top w:val="none" w:sz="0" w:space="0" w:color="auto"/>
            <w:left w:val="none" w:sz="0" w:space="0" w:color="auto"/>
            <w:bottom w:val="none" w:sz="0" w:space="0" w:color="auto"/>
            <w:right w:val="none" w:sz="0" w:space="0" w:color="auto"/>
          </w:divBdr>
        </w:div>
      </w:divsChild>
    </w:div>
    <w:div w:id="1707179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g.org.uk/your-community/get-involved/resident-foru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g.org.uk/media/z2qlwfnq/better-together-corporate-strategy-2023-26.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volvement@nhg.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g.org.uk/connections/our-new-involvement-and-engagement-model/"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g.org.uk/media/wsdotla2/resident-forum-terms-of-reference-september-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1AB4C41174840980B6C460F07E502" ma:contentTypeVersion="14" ma:contentTypeDescription="Create a new document." ma:contentTypeScope="" ma:versionID="3322e6d49615c0edc8bec46e86ae05b1">
  <xsd:schema xmlns:xsd="http://www.w3.org/2001/XMLSchema" xmlns:xs="http://www.w3.org/2001/XMLSchema" xmlns:p="http://schemas.microsoft.com/office/2006/metadata/properties" xmlns:ns2="68b39839-b2da-476c-b95c-d38b97cf65d1" xmlns:ns3="93d7bcdd-730d-492f-8ba0-44fe4acc0fd9" targetNamespace="http://schemas.microsoft.com/office/2006/metadata/properties" ma:root="true" ma:fieldsID="a6f2a9211354c32b30b6ed7089ac904f" ns2:_="" ns3:_="">
    <xsd:import namespace="68b39839-b2da-476c-b95c-d38b97cf65d1"/>
    <xsd:import namespace="93d7bcdd-730d-492f-8ba0-44fe4acc0f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9839-b2da-476c-b95c-d38b97cf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7bcdd-730d-492f-8ba0-44fe4acc0f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e3909c-ef06-4e51-97ef-0d8516b08332}" ma:internalName="TaxCatchAll" ma:showField="CatchAllData" ma:web="93d7bcdd-730d-492f-8ba0-44fe4acc0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b39839-b2da-476c-b95c-d38b97cf65d1">
      <Terms xmlns="http://schemas.microsoft.com/office/infopath/2007/PartnerControls"/>
    </lcf76f155ced4ddcb4097134ff3c332f>
    <TaxCatchAll xmlns="93d7bcdd-730d-492f-8ba0-44fe4acc0f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B653-B815-48DE-ABCE-C92D42C0F97A}">
  <ds:schemaRefs>
    <ds:schemaRef ds:uri="http://schemas.microsoft.com/sharepoint/v3/contenttype/forms"/>
  </ds:schemaRefs>
</ds:datastoreItem>
</file>

<file path=customXml/itemProps2.xml><?xml version="1.0" encoding="utf-8"?>
<ds:datastoreItem xmlns:ds="http://schemas.openxmlformats.org/officeDocument/2006/customXml" ds:itemID="{BBA1563F-EEE5-481A-9CC3-144DE397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9839-b2da-476c-b95c-d38b97cf65d1"/>
    <ds:schemaRef ds:uri="93d7bcdd-730d-492f-8ba0-44fe4acc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4C4A9-5640-4836-8EAF-D3A6033F5079}">
  <ds:schemaRefs>
    <ds:schemaRef ds:uri="http://schemas.microsoft.com/office/2006/metadata/properties"/>
    <ds:schemaRef ds:uri="http://schemas.microsoft.com/office/infopath/2007/PartnerControls"/>
    <ds:schemaRef ds:uri="68b39839-b2da-476c-b95c-d38b97cf65d1"/>
    <ds:schemaRef ds:uri="93d7bcdd-730d-492f-8ba0-44fe4acc0fd9"/>
  </ds:schemaRefs>
</ds:datastoreItem>
</file>

<file path=customXml/itemProps4.xml><?xml version="1.0" encoding="utf-8"?>
<ds:datastoreItem xmlns:ds="http://schemas.openxmlformats.org/officeDocument/2006/customXml" ds:itemID="{6E588D31-0D81-3140-8F32-FAD1A5C5D52A}">
  <ds:schemaRefs>
    <ds:schemaRef ds:uri="http://schemas.openxmlformats.org/officeDocument/2006/bibliography"/>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1218</Words>
  <Characters>7141</Characters>
  <Application>Microsoft Office Word</Application>
  <DocSecurity>0</DocSecurity>
  <Lines>264</Lines>
  <Paragraphs>107</Paragraphs>
  <ScaleCrop>false</ScaleCrop>
  <HeadingPairs>
    <vt:vector size="2" baseType="variant">
      <vt:variant>
        <vt:lpstr>Title</vt:lpstr>
      </vt:variant>
      <vt:variant>
        <vt:i4>1</vt:i4>
      </vt:variant>
    </vt:vector>
  </HeadingPairs>
  <TitlesOfParts>
    <vt:vector size="1" baseType="lpstr">
      <vt:lpstr/>
    </vt:vector>
  </TitlesOfParts>
  <Manager/>
  <Company>Notting Hill Housing</Company>
  <LinksUpToDate>false</LinksUpToDate>
  <CharactersWithSpaces>8252</CharactersWithSpaces>
  <SharedDoc>false</SharedDoc>
  <HyperlinkBase/>
  <HLinks>
    <vt:vector size="12" baseType="variant">
      <vt:variant>
        <vt:i4>7536671</vt:i4>
      </vt:variant>
      <vt:variant>
        <vt:i4>-1</vt:i4>
      </vt:variant>
      <vt:variant>
        <vt:i4>2051</vt:i4>
      </vt:variant>
      <vt:variant>
        <vt:i4>1</vt:i4>
      </vt:variant>
      <vt:variant>
        <vt:lpwstr>headers</vt:lpwstr>
      </vt:variant>
      <vt:variant>
        <vt:lpwstr/>
      </vt:variant>
      <vt:variant>
        <vt:i4>4259871</vt:i4>
      </vt:variant>
      <vt:variant>
        <vt:i4>-1</vt:i4>
      </vt:variant>
      <vt:variant>
        <vt:i4>2052</vt:i4>
      </vt:variant>
      <vt:variant>
        <vt:i4>1</vt:i4>
      </vt:variant>
      <vt:variant>
        <vt:lpwstr>headers2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Lorraine Gilbert</cp:lastModifiedBy>
  <cp:revision>10</cp:revision>
  <cp:lastPrinted>2015-11-12T10:03:00Z</cp:lastPrinted>
  <dcterms:created xsi:type="dcterms:W3CDTF">2025-11-10T22:41:00Z</dcterms:created>
  <dcterms:modified xsi:type="dcterms:W3CDTF">2025-12-08T14:14:00Z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0x010100E1B1AB4C41174840980B6C460F07E502</vt:lpwstr>
  </property>
  <property fmtid="{D5CDD505-2E9C-101B-9397-08002B2CF9AE}" pid="3" name="Order">
    <vt:r8>100</vt:r8>
  </property>
</Properties>
</file>