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990"/>
        <w:gridCol w:w="3420"/>
      </w:tblGrid>
      <w:tr w:rsidR="000B7EE3" w14:paraId="25F9B25C" w14:textId="77777777" w:rsidTr="00A73E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6A743B" w14:textId="77777777" w:rsidR="000B7EE3" w:rsidRPr="00283AC7" w:rsidRDefault="000B7EE3" w:rsidP="00A73E0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lang w:eastAsia="en-GB"/>
              </w:rPr>
              <w:pict w14:anchorId="17219E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.45pt;margin-top:.2pt;width:121.3pt;height:36.2pt;z-index:251657728;mso-position-horizontal-relative:page">
                  <v:imagedata r:id="rId7" o:title="HMCTS_BLK"/>
                  <w10:wrap anchorx="page"/>
                </v:shape>
              </w:pict>
            </w:r>
            <w:r w:rsidRPr="00283AC7">
              <w:rPr>
                <w:rFonts w:ascii="Arial" w:hAnsi="Arial" w:cs="Arial"/>
                <w:b/>
                <w:sz w:val="28"/>
                <w:szCs w:val="28"/>
              </w:rPr>
              <w:t xml:space="preserve">Property Chamber </w:t>
            </w:r>
          </w:p>
        </w:tc>
      </w:tr>
      <w:tr w:rsidR="000B7EE3" w14:paraId="5A7EEDC9" w14:textId="77777777" w:rsidTr="00A73E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C2C5D" w14:textId="77777777" w:rsidR="000B7EE3" w:rsidRPr="00283AC7" w:rsidRDefault="00EA4727" w:rsidP="00A73E0B">
            <w:pPr>
              <w:tabs>
                <w:tab w:val="right" w:pos="9144"/>
              </w:tabs>
              <w:jc w:val="right"/>
              <w:rPr>
                <w:rFonts w:ascii="Arial" w:hAnsi="Arial" w:cs="Arial"/>
                <w:b/>
                <w:szCs w:val="28"/>
              </w:rPr>
            </w:pPr>
            <w:bookmarkStart w:id="0" w:name="panel_name"/>
            <w:bookmarkEnd w:id="0"/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szCs w:val="28"/>
                  </w:rPr>
                  <w:t>London</w:t>
                </w:r>
              </w:smartTag>
            </w:smartTag>
            <w:r w:rsidR="000B7EE3">
              <w:rPr>
                <w:rFonts w:ascii="Arial" w:hAnsi="Arial" w:cs="Arial"/>
                <w:b/>
                <w:szCs w:val="28"/>
              </w:rPr>
              <w:t xml:space="preserve"> Residential Property</w:t>
            </w:r>
          </w:p>
        </w:tc>
      </w:tr>
      <w:tr w:rsidR="000B7EE3" w14:paraId="71156CC3" w14:textId="77777777" w:rsidTr="00A73E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75178D" w14:textId="77777777" w:rsidR="000B7EE3" w:rsidRPr="00283AC7" w:rsidRDefault="000B7EE3" w:rsidP="00A73E0B">
            <w:pPr>
              <w:tabs>
                <w:tab w:val="right" w:pos="9144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283AC7">
              <w:rPr>
                <w:rFonts w:ascii="Arial" w:hAnsi="Arial" w:cs="Arial"/>
                <w:b/>
                <w:szCs w:val="28"/>
              </w:rPr>
              <w:t>First-tier Tribunal</w:t>
            </w:r>
          </w:p>
        </w:tc>
      </w:tr>
      <w:tr w:rsidR="000B7EE3" w14:paraId="6B664461" w14:textId="77777777" w:rsidTr="00A73E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A6E4C" w14:textId="77777777" w:rsidR="000B7EE3" w:rsidRPr="00283AC7" w:rsidRDefault="000B7EE3" w:rsidP="00A73E0B">
            <w:pPr>
              <w:tabs>
                <w:tab w:val="right" w:pos="9144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7EE3" w14:paraId="19055476" w14:textId="77777777" w:rsidTr="00A73E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A3739" w14:textId="77777777" w:rsidR="000B7EE3" w:rsidRPr="00BE6C3B" w:rsidRDefault="00EA4727" w:rsidP="00A73E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1" w:name="panel_address"/>
            <w:bookmarkEnd w:id="1"/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8"/>
                    <w:szCs w:val="18"/>
                  </w:rPr>
                  <w:t>10 Alfred Place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</w:rPr>
                  <w:t>London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18"/>
                    <w:szCs w:val="18"/>
                  </w:rPr>
                  <w:t>WC1E 7LR</w:t>
                </w:r>
              </w:smartTag>
            </w:smartTag>
          </w:p>
        </w:tc>
      </w:tr>
      <w:tr w:rsidR="000B7EE3" w14:paraId="3755B5FA" w14:textId="77777777" w:rsidTr="00A73E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5E2AB" w14:textId="77777777" w:rsidR="000B7EE3" w:rsidRPr="00260749" w:rsidRDefault="000B7EE3" w:rsidP="00A73E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749">
              <w:rPr>
                <w:rFonts w:ascii="Arial" w:hAnsi="Arial" w:cs="Arial"/>
                <w:sz w:val="18"/>
                <w:szCs w:val="18"/>
              </w:rPr>
              <w:t xml:space="preserve">Telephone: </w:t>
            </w:r>
            <w:bookmarkStart w:id="2" w:name="panel_phone_no"/>
            <w:bookmarkEnd w:id="2"/>
            <w:r w:rsidR="00EA4727">
              <w:rPr>
                <w:rFonts w:ascii="Arial" w:hAnsi="Arial" w:cs="Arial"/>
                <w:sz w:val="18"/>
                <w:szCs w:val="18"/>
              </w:rPr>
              <w:t>020 7446 7700</w:t>
            </w:r>
          </w:p>
        </w:tc>
      </w:tr>
      <w:tr w:rsidR="000B7EE3" w14:paraId="39AF0141" w14:textId="77777777" w:rsidTr="00A73E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31B66" w14:textId="77777777" w:rsidR="000B7EE3" w:rsidRPr="00260749" w:rsidRDefault="000B7EE3" w:rsidP="00A73E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749">
              <w:rPr>
                <w:rFonts w:ascii="Arial" w:hAnsi="Arial" w:cs="Arial"/>
                <w:sz w:val="18"/>
                <w:szCs w:val="18"/>
              </w:rPr>
              <w:t xml:space="preserve">Facsimile: </w:t>
            </w:r>
            <w:bookmarkStart w:id="3" w:name="panel_fax_no"/>
            <w:bookmarkEnd w:id="3"/>
            <w:r w:rsidR="00EA4727">
              <w:rPr>
                <w:rFonts w:ascii="Arial" w:hAnsi="Arial" w:cs="Arial"/>
                <w:sz w:val="18"/>
                <w:szCs w:val="18"/>
              </w:rPr>
              <w:t>01264785060</w:t>
            </w:r>
          </w:p>
        </w:tc>
      </w:tr>
      <w:tr w:rsidR="000B7EE3" w14:paraId="0A045644" w14:textId="77777777" w:rsidTr="00A73E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FF55B" w14:textId="77777777" w:rsidR="000B7EE3" w:rsidRPr="00260749" w:rsidRDefault="000B7EE3" w:rsidP="00A73E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749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bookmarkStart w:id="4" w:name="panel_email"/>
            <w:bookmarkEnd w:id="4"/>
            <w:r w:rsidR="00EA4727">
              <w:rPr>
                <w:rFonts w:ascii="Arial" w:hAnsi="Arial" w:cs="Arial"/>
                <w:sz w:val="18"/>
                <w:szCs w:val="18"/>
              </w:rPr>
              <w:t>London.RAP@justice.gov.uk</w:t>
            </w:r>
          </w:p>
        </w:tc>
      </w:tr>
      <w:tr w:rsidR="000B7EE3" w14:paraId="1167644D" w14:textId="77777777" w:rsidTr="00A73E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E16A3" w14:textId="77777777" w:rsidR="000B7EE3" w:rsidRPr="00260749" w:rsidRDefault="000B7EE3" w:rsidP="00A73E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C7">
              <w:rPr>
                <w:rFonts w:ascii="Arial" w:hAnsi="Arial" w:cs="Arial"/>
                <w:sz w:val="18"/>
                <w:szCs w:val="18"/>
              </w:rPr>
              <w:t xml:space="preserve">DX: </w:t>
            </w:r>
            <w:bookmarkStart w:id="5" w:name="panel_dx_address"/>
            <w:bookmarkEnd w:id="5"/>
            <w:smartTag w:uri="urn:schemas-microsoft-com:office:smarttags" w:element="address">
              <w:smartTag w:uri="urn:schemas-microsoft-com:office:smarttags" w:element="Street">
                <w:r w:rsidR="00EA4727">
                  <w:rPr>
                    <w:rFonts w:ascii="Arial" w:hAnsi="Arial" w:cs="Arial"/>
                    <w:sz w:val="18"/>
                    <w:szCs w:val="18"/>
                  </w:rPr>
                  <w:t>134205 Tottenham Court</w:t>
                </w:r>
              </w:smartTag>
            </w:smartTag>
            <w:r w:rsidR="00EA4727">
              <w:rPr>
                <w:rFonts w:ascii="Arial" w:hAnsi="Arial" w:cs="Arial"/>
                <w:sz w:val="18"/>
                <w:szCs w:val="18"/>
              </w:rPr>
              <w:t xml:space="preserve"> Road 2</w:t>
            </w:r>
          </w:p>
        </w:tc>
      </w:tr>
      <w:tr w:rsidR="000B7EE3" w14:paraId="2A099746" w14:textId="77777777" w:rsidTr="00A73E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FA5D4" w14:textId="77777777" w:rsidR="000B7EE3" w:rsidRPr="00283AC7" w:rsidRDefault="000B7EE3" w:rsidP="00A73E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EE3" w14:paraId="272B2200" w14:textId="77777777" w:rsidTr="00A73E0B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D296D" w14:textId="77777777" w:rsidR="000B7EE3" w:rsidRPr="00260749" w:rsidRDefault="000B7EE3" w:rsidP="00A73E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C7">
              <w:rPr>
                <w:rFonts w:ascii="Arial" w:hAnsi="Arial" w:cs="Arial"/>
                <w:sz w:val="18"/>
                <w:szCs w:val="18"/>
              </w:rPr>
              <w:t xml:space="preserve">Direct Line: </w:t>
            </w:r>
            <w:bookmarkStart w:id="6" w:name="author_direct_phone_no"/>
            <w:bookmarkEnd w:id="6"/>
            <w:r w:rsidR="00EA4727">
              <w:rPr>
                <w:rFonts w:ascii="Arial" w:hAnsi="Arial" w:cs="Arial"/>
                <w:sz w:val="18"/>
                <w:szCs w:val="18"/>
              </w:rPr>
              <w:t>020 7446 7708</w:t>
            </w:r>
          </w:p>
        </w:tc>
      </w:tr>
      <w:tr w:rsidR="000B7EE3" w14:paraId="4C172705" w14:textId="77777777" w:rsidTr="00A73E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9360" w:type="dxa"/>
            <w:gridSpan w:val="3"/>
            <w:tcBorders>
              <w:top w:val="nil"/>
              <w:bottom w:val="single" w:sz="4" w:space="0" w:color="auto"/>
            </w:tcBorders>
          </w:tcPr>
          <w:p w14:paraId="3CC426F4" w14:textId="77777777" w:rsidR="000B7EE3" w:rsidRDefault="000B7EE3" w:rsidP="00A73E0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</w:rPr>
            </w:pPr>
          </w:p>
        </w:tc>
      </w:tr>
      <w:tr w:rsidR="000B7EE3" w14:paraId="637EE323" w14:textId="77777777" w:rsidTr="00A73E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4950" w:type="dxa"/>
            <w:tcBorders>
              <w:top w:val="single" w:sz="4" w:space="0" w:color="auto"/>
              <w:bottom w:val="nil"/>
            </w:tcBorders>
          </w:tcPr>
          <w:p w14:paraId="2F40D67D" w14:textId="77777777" w:rsidR="000B7EE3" w:rsidRDefault="00EA4727" w:rsidP="00A73E0B">
            <w:pPr>
              <w:ind w:left="144"/>
              <w:rPr>
                <w:rFonts w:ascii="Arial" w:hAnsi="Arial" w:cs="Arial"/>
                <w:noProof/>
              </w:rPr>
            </w:pPr>
            <w:bookmarkStart w:id="7" w:name="addressee_title_full_name"/>
            <w:bookmarkEnd w:id="7"/>
            <w:r>
              <w:rPr>
                <w:rFonts w:ascii="Arial" w:hAnsi="Arial" w:cs="Arial"/>
                <w:noProof/>
              </w:rPr>
              <w:t>Neil Lawlor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bottom"/>
          </w:tcPr>
          <w:p w14:paraId="657153EC" w14:textId="77777777" w:rsidR="000B7EE3" w:rsidRDefault="000B7EE3" w:rsidP="00A73E0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noProof/>
              </w:rPr>
              <w:t>Your ref:</w:t>
            </w: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  <w:vAlign w:val="bottom"/>
          </w:tcPr>
          <w:p w14:paraId="47AD6EC2" w14:textId="77777777" w:rsidR="000B7EE3" w:rsidRDefault="00EA4727" w:rsidP="00A73E0B">
            <w:pPr>
              <w:pStyle w:val="Header"/>
              <w:tabs>
                <w:tab w:val="clear" w:pos="4153"/>
                <w:tab w:val="clear" w:pos="8306"/>
              </w:tabs>
              <w:ind w:left="104"/>
              <w:rPr>
                <w:rFonts w:ascii="Arial" w:hAnsi="Arial"/>
              </w:rPr>
            </w:pPr>
            <w:bookmarkStart w:id="8" w:name="your_ref_no"/>
            <w:bookmarkEnd w:id="8"/>
            <w:r>
              <w:rPr>
                <w:rFonts w:ascii="Arial" w:hAnsi="Arial"/>
              </w:rPr>
              <w:t>NML/NHH1/3004</w:t>
            </w:r>
          </w:p>
        </w:tc>
      </w:tr>
      <w:tr w:rsidR="000B7EE3" w14:paraId="3B82EAE3" w14:textId="77777777" w:rsidTr="00A73E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tcBorders>
              <w:top w:val="nil"/>
            </w:tcBorders>
          </w:tcPr>
          <w:p w14:paraId="15DCADAE" w14:textId="77777777" w:rsidR="000B7EE3" w:rsidRDefault="00EA4727" w:rsidP="00A73E0B">
            <w:pPr>
              <w:ind w:left="144"/>
              <w:rPr>
                <w:rFonts w:ascii="Arial" w:hAnsi="Arial" w:cs="Arial"/>
              </w:rPr>
            </w:pPr>
            <w:bookmarkStart w:id="9" w:name="addressee_address1"/>
            <w:bookmarkEnd w:id="9"/>
            <w:r>
              <w:rPr>
                <w:rFonts w:ascii="Arial" w:hAnsi="Arial" w:cs="Arial"/>
              </w:rPr>
              <w:t>Devonshires Solicitors LLP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4DFF9845" w14:textId="77777777" w:rsidR="000B7EE3" w:rsidRDefault="000B7EE3" w:rsidP="00A73E0B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Our ref:</w:t>
            </w:r>
          </w:p>
        </w:tc>
        <w:tc>
          <w:tcPr>
            <w:tcW w:w="3420" w:type="dxa"/>
            <w:tcBorders>
              <w:top w:val="nil"/>
            </w:tcBorders>
            <w:vAlign w:val="bottom"/>
          </w:tcPr>
          <w:p w14:paraId="61816169" w14:textId="77777777" w:rsidR="000B7EE3" w:rsidRDefault="00EA4727" w:rsidP="00A73E0B">
            <w:pPr>
              <w:pStyle w:val="Header"/>
              <w:tabs>
                <w:tab w:val="clear" w:pos="4153"/>
                <w:tab w:val="clear" w:pos="8306"/>
              </w:tabs>
              <w:ind w:left="104"/>
              <w:rPr>
                <w:rFonts w:ascii="Arial" w:hAnsi="Arial"/>
              </w:rPr>
            </w:pPr>
            <w:bookmarkStart w:id="10" w:name="author_ref_no"/>
            <w:bookmarkEnd w:id="10"/>
            <w:r>
              <w:rPr>
                <w:rFonts w:ascii="Arial" w:hAnsi="Arial"/>
              </w:rPr>
              <w:t>LON/00AU/LDC/2021/0209</w:t>
            </w:r>
          </w:p>
        </w:tc>
      </w:tr>
      <w:tr w:rsidR="000B7EE3" w14:paraId="18F25125" w14:textId="77777777" w:rsidTr="00A73E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</w:tcPr>
          <w:p w14:paraId="2879D5F7" w14:textId="77777777" w:rsidR="000B7EE3" w:rsidRDefault="000B7EE3" w:rsidP="00A73E0B">
            <w:pPr>
              <w:ind w:left="144"/>
              <w:rPr>
                <w:rFonts w:ascii="Arial" w:hAnsi="Arial" w:cs="Arial"/>
              </w:rPr>
            </w:pPr>
            <w:bookmarkStart w:id="11" w:name="addressee_address2"/>
            <w:bookmarkEnd w:id="11"/>
          </w:p>
        </w:tc>
        <w:tc>
          <w:tcPr>
            <w:tcW w:w="990" w:type="dxa"/>
            <w:vAlign w:val="bottom"/>
          </w:tcPr>
          <w:p w14:paraId="651233DA" w14:textId="77777777" w:rsidR="000B7EE3" w:rsidRDefault="000B7EE3" w:rsidP="00A73E0B">
            <w:pPr>
              <w:jc w:val="right"/>
              <w:rPr>
                <w:rFonts w:ascii="Arial" w:hAnsi="Arial"/>
              </w:rPr>
            </w:pPr>
          </w:p>
        </w:tc>
        <w:tc>
          <w:tcPr>
            <w:tcW w:w="3420" w:type="dxa"/>
            <w:vAlign w:val="bottom"/>
          </w:tcPr>
          <w:p w14:paraId="065C2B35" w14:textId="77777777" w:rsidR="000B7EE3" w:rsidRDefault="000B7EE3" w:rsidP="00A73E0B">
            <w:pPr>
              <w:ind w:left="104"/>
              <w:rPr>
                <w:rFonts w:ascii="Arial" w:hAnsi="Arial"/>
              </w:rPr>
            </w:pPr>
          </w:p>
        </w:tc>
      </w:tr>
      <w:tr w:rsidR="000B7EE3" w14:paraId="76B46E6A" w14:textId="77777777" w:rsidTr="00A73E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</w:tcPr>
          <w:p w14:paraId="231FB775" w14:textId="77777777" w:rsidR="000B7EE3" w:rsidRDefault="000B7EE3" w:rsidP="00A73E0B">
            <w:pPr>
              <w:ind w:left="144"/>
              <w:rPr>
                <w:rFonts w:ascii="Arial" w:hAnsi="Arial" w:cs="Arial"/>
              </w:rPr>
            </w:pPr>
            <w:bookmarkStart w:id="12" w:name="addressee_address3"/>
            <w:bookmarkEnd w:id="12"/>
          </w:p>
        </w:tc>
        <w:tc>
          <w:tcPr>
            <w:tcW w:w="990" w:type="dxa"/>
            <w:vAlign w:val="bottom"/>
          </w:tcPr>
          <w:p w14:paraId="12CDD421" w14:textId="77777777" w:rsidR="000B7EE3" w:rsidRDefault="000B7EE3" w:rsidP="00A73E0B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3420" w:type="dxa"/>
            <w:vAlign w:val="bottom"/>
          </w:tcPr>
          <w:p w14:paraId="7D4FBA8B" w14:textId="77777777" w:rsidR="000B7EE3" w:rsidRDefault="00EA4727" w:rsidP="00A73E0B">
            <w:pPr>
              <w:pStyle w:val="Header"/>
              <w:tabs>
                <w:tab w:val="clear" w:pos="4153"/>
                <w:tab w:val="clear" w:pos="8306"/>
              </w:tabs>
              <w:ind w:left="104"/>
              <w:rPr>
                <w:rFonts w:ascii="Arial" w:hAnsi="Arial"/>
              </w:rPr>
            </w:pPr>
            <w:bookmarkStart w:id="13" w:name="issue_date"/>
            <w:bookmarkEnd w:id="13"/>
            <w:r>
              <w:rPr>
                <w:rFonts w:ascii="Arial" w:hAnsi="Arial"/>
              </w:rPr>
              <w:t>24 November 2021</w:t>
            </w:r>
          </w:p>
        </w:tc>
      </w:tr>
      <w:tr w:rsidR="000B7EE3" w14:paraId="3663F424" w14:textId="77777777" w:rsidTr="00A73E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</w:tcPr>
          <w:p w14:paraId="02FCC588" w14:textId="77777777" w:rsidR="000B7EE3" w:rsidRDefault="000B7EE3" w:rsidP="00A73E0B">
            <w:pPr>
              <w:ind w:left="144"/>
              <w:rPr>
                <w:rFonts w:ascii="Arial" w:hAnsi="Arial" w:cs="Arial"/>
              </w:rPr>
            </w:pPr>
            <w:bookmarkStart w:id="14" w:name="addressee_address4"/>
            <w:bookmarkEnd w:id="14"/>
          </w:p>
        </w:tc>
        <w:tc>
          <w:tcPr>
            <w:tcW w:w="990" w:type="dxa"/>
          </w:tcPr>
          <w:p w14:paraId="3632B0F9" w14:textId="77777777" w:rsidR="000B7EE3" w:rsidRDefault="000B7EE3" w:rsidP="00A73E0B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20" w:type="dxa"/>
            <w:vAlign w:val="bottom"/>
          </w:tcPr>
          <w:p w14:paraId="51BC0DA2" w14:textId="77777777" w:rsidR="000B7EE3" w:rsidRDefault="000B7EE3" w:rsidP="00A73E0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</w:tc>
      </w:tr>
      <w:tr w:rsidR="000B7EE3" w14:paraId="7ED83874" w14:textId="77777777" w:rsidTr="00A73E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</w:tcPr>
          <w:p w14:paraId="3399DF52" w14:textId="77777777" w:rsidR="000B7EE3" w:rsidRDefault="000B7EE3" w:rsidP="00A73E0B">
            <w:pPr>
              <w:ind w:left="144"/>
              <w:rPr>
                <w:rFonts w:ascii="Arial" w:hAnsi="Arial" w:cs="Arial"/>
              </w:rPr>
            </w:pPr>
            <w:bookmarkStart w:id="15" w:name="addressee_address5"/>
            <w:bookmarkEnd w:id="15"/>
          </w:p>
        </w:tc>
        <w:tc>
          <w:tcPr>
            <w:tcW w:w="990" w:type="dxa"/>
          </w:tcPr>
          <w:p w14:paraId="31192940" w14:textId="77777777" w:rsidR="000B7EE3" w:rsidRDefault="000B7EE3" w:rsidP="00A73E0B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20" w:type="dxa"/>
            <w:vAlign w:val="bottom"/>
          </w:tcPr>
          <w:p w14:paraId="2D505BA3" w14:textId="77777777" w:rsidR="000B7EE3" w:rsidRDefault="000B7EE3" w:rsidP="00A73E0B">
            <w:pPr>
              <w:rPr>
                <w:rFonts w:ascii="Arial" w:hAnsi="Arial" w:cs="Arial"/>
                <w:bCs/>
              </w:rPr>
            </w:pPr>
          </w:p>
        </w:tc>
      </w:tr>
      <w:tr w:rsidR="000B7EE3" w14:paraId="066C4D6B" w14:textId="77777777" w:rsidTr="00A73E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</w:tcPr>
          <w:p w14:paraId="47FABBD7" w14:textId="77777777" w:rsidR="000B7EE3" w:rsidRDefault="000B7EE3" w:rsidP="00A73E0B">
            <w:pPr>
              <w:ind w:left="144"/>
              <w:rPr>
                <w:rFonts w:ascii="Arial" w:hAnsi="Arial" w:cs="Arial"/>
              </w:rPr>
            </w:pPr>
            <w:bookmarkStart w:id="16" w:name="addressee_address6"/>
            <w:bookmarkEnd w:id="16"/>
          </w:p>
        </w:tc>
        <w:tc>
          <w:tcPr>
            <w:tcW w:w="990" w:type="dxa"/>
          </w:tcPr>
          <w:p w14:paraId="79051120" w14:textId="77777777" w:rsidR="000B7EE3" w:rsidRDefault="000B7EE3" w:rsidP="00A73E0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bottom"/>
          </w:tcPr>
          <w:p w14:paraId="526EF9A7" w14:textId="77777777" w:rsidR="000B7EE3" w:rsidRDefault="000B7EE3" w:rsidP="00A73E0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</w:tc>
      </w:tr>
      <w:tr w:rsidR="000B7EE3" w14:paraId="4A928FFB" w14:textId="77777777" w:rsidTr="00A73E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</w:tcPr>
          <w:p w14:paraId="03E2BBDF" w14:textId="77777777" w:rsidR="000B7EE3" w:rsidRDefault="000B7EE3" w:rsidP="00A73E0B">
            <w:pPr>
              <w:ind w:left="144"/>
              <w:rPr>
                <w:rFonts w:ascii="Arial" w:hAnsi="Arial" w:cs="Arial"/>
              </w:rPr>
            </w:pPr>
            <w:bookmarkStart w:id="17" w:name="addressee_address7"/>
            <w:bookmarkEnd w:id="17"/>
          </w:p>
        </w:tc>
        <w:tc>
          <w:tcPr>
            <w:tcW w:w="990" w:type="dxa"/>
          </w:tcPr>
          <w:p w14:paraId="2C4DFDC1" w14:textId="77777777" w:rsidR="000B7EE3" w:rsidRDefault="000B7EE3" w:rsidP="00A73E0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bottom"/>
          </w:tcPr>
          <w:p w14:paraId="470CA13E" w14:textId="77777777" w:rsidR="000B7EE3" w:rsidRDefault="000B7EE3" w:rsidP="00A73E0B">
            <w:pPr>
              <w:rPr>
                <w:rFonts w:ascii="Arial" w:hAnsi="Arial" w:cs="Arial"/>
                <w:bCs/>
              </w:rPr>
            </w:pPr>
          </w:p>
        </w:tc>
      </w:tr>
    </w:tbl>
    <w:p w14:paraId="73AA5C75" w14:textId="77777777" w:rsidR="000B7EE3" w:rsidRDefault="000B7EE3" w:rsidP="000B7EE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9A9F142" w14:textId="77777777" w:rsidR="000B7EE3" w:rsidRPr="0020602B" w:rsidRDefault="000B7EE3" w:rsidP="000B7E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8" w:name="addressee_title_last_name"/>
      <w:bookmarkEnd w:id="18"/>
      <w:r w:rsidR="00EA4727">
        <w:rPr>
          <w:rFonts w:ascii="Arial" w:hAnsi="Arial" w:cs="Arial"/>
        </w:rPr>
        <w:t>Sirs</w:t>
      </w:r>
    </w:p>
    <w:p w14:paraId="37995B73" w14:textId="77777777" w:rsidR="000B7EE3" w:rsidRDefault="000B7EE3" w:rsidP="000B7EE3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14:paraId="115628E4" w14:textId="77777777" w:rsidR="000B7EE3" w:rsidRDefault="000B7EE3" w:rsidP="000B7E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RE: </w:t>
      </w:r>
      <w:bookmarkStart w:id="19" w:name="relevant_act"/>
      <w:bookmarkEnd w:id="19"/>
      <w:r w:rsidR="00EA4727">
        <w:rPr>
          <w:rFonts w:ascii="Arial" w:hAnsi="Arial" w:cs="Arial"/>
          <w:b/>
          <w:bCs/>
        </w:rPr>
        <w:t>Landlord &amp; Tenant Act 1985 - Section 20ZA)</w:t>
      </w:r>
    </w:p>
    <w:p w14:paraId="316B6BB3" w14:textId="77777777" w:rsidR="000B7EE3" w:rsidRDefault="000B7EE3" w:rsidP="000B7EE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10F86B3" w14:textId="77777777" w:rsidR="000B7EE3" w:rsidRDefault="000B7EE3" w:rsidP="000B7E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PREMISES:</w:t>
      </w:r>
      <w:r>
        <w:rPr>
          <w:rFonts w:ascii="Arial" w:hAnsi="Arial" w:cs="Arial"/>
          <w:b/>
          <w:bCs/>
          <w:u w:val="single"/>
        </w:rPr>
        <w:t xml:space="preserve"> </w:t>
      </w:r>
      <w:bookmarkStart w:id="20" w:name="property_address"/>
      <w:bookmarkEnd w:id="20"/>
      <w:r w:rsidR="00EA4727">
        <w:rPr>
          <w:rFonts w:ascii="Arial" w:hAnsi="Arial" w:cs="Arial"/>
          <w:b/>
          <w:bCs/>
          <w:u w:val="single"/>
        </w:rPr>
        <w:t xml:space="preserve">Various Leasehold Properties Belonging, to Notting Hill </w:t>
      </w:r>
      <w:smartTag w:uri="urn:schemas-microsoft-com:office:smarttags" w:element="place">
        <w:smartTag w:uri="urn:schemas-microsoft-com:office:smarttags" w:element="City">
          <w:r w:rsidR="00EA4727">
            <w:rPr>
              <w:rFonts w:ascii="Arial" w:hAnsi="Arial" w:cs="Arial"/>
              <w:b/>
              <w:bCs/>
              <w:u w:val="single"/>
            </w:rPr>
            <w:t>Genesis</w:t>
          </w:r>
        </w:smartTag>
        <w:r w:rsidR="00EA4727">
          <w:rPr>
            <w:rFonts w:ascii="Arial" w:hAnsi="Arial" w:cs="Arial"/>
            <w:b/>
            <w:bCs/>
            <w:u w:val="single"/>
          </w:rPr>
          <w:t xml:space="preserve">, </w:t>
        </w:r>
        <w:smartTag w:uri="urn:schemas-microsoft-com:office:smarttags" w:element="PostalCode">
          <w:r w:rsidR="00EA4727">
            <w:rPr>
              <w:rFonts w:ascii="Arial" w:hAnsi="Arial" w:cs="Arial"/>
              <w:b/>
              <w:bCs/>
              <w:u w:val="single"/>
            </w:rPr>
            <w:t>N1 9FL</w:t>
          </w:r>
        </w:smartTag>
      </w:smartTag>
    </w:p>
    <w:p w14:paraId="4BAF3E3E" w14:textId="77777777" w:rsidR="000B7EE3" w:rsidRDefault="000B7EE3" w:rsidP="000B7EE3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1CF3B9BA" w14:textId="77777777" w:rsidR="004F13F3" w:rsidRDefault="004F13F3" w:rsidP="004F13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Tribunal Judge Korn has considered the correspondence and revised the directions in this matter. These are attached.</w:t>
      </w:r>
    </w:p>
    <w:p w14:paraId="4D28D469" w14:textId="77777777" w:rsidR="000B7EE3" w:rsidRDefault="000B7EE3" w:rsidP="000B7EE3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326990B2" w14:textId="77777777" w:rsidR="000B7EE3" w:rsidRDefault="000B7EE3" w:rsidP="000B7E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</w:t>
      </w:r>
      <w:bookmarkStart w:id="21" w:name="sincerely_faithfully"/>
      <w:bookmarkEnd w:id="21"/>
      <w:r w:rsidR="00EA4727">
        <w:rPr>
          <w:rFonts w:ascii="Arial" w:hAnsi="Arial" w:cs="Arial"/>
        </w:rPr>
        <w:t>faithfully</w:t>
      </w:r>
    </w:p>
    <w:p w14:paraId="16E0BA42" w14:textId="77777777" w:rsidR="000B7EE3" w:rsidRDefault="000B7EE3" w:rsidP="000B7EE3">
      <w:pPr>
        <w:rPr>
          <w:rFonts w:ascii="Arial" w:hAnsi="Arial" w:cs="Arial"/>
        </w:rPr>
      </w:pPr>
    </w:p>
    <w:p w14:paraId="4656354A" w14:textId="77777777" w:rsidR="000B7EE3" w:rsidRDefault="000B7EE3" w:rsidP="000B7EE3">
      <w:pPr>
        <w:rPr>
          <w:rFonts w:ascii="Arial" w:hAnsi="Arial" w:cs="Arial"/>
          <w:bCs/>
        </w:rPr>
      </w:pPr>
    </w:p>
    <w:p w14:paraId="74474460" w14:textId="77777777" w:rsidR="000B7EE3" w:rsidRDefault="000B7EE3" w:rsidP="000B7EE3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14:paraId="6D1717AD" w14:textId="77777777" w:rsidR="000B7EE3" w:rsidRDefault="00EA4727" w:rsidP="000B7EE3">
      <w:pPr>
        <w:rPr>
          <w:rFonts w:ascii="Arial" w:hAnsi="Arial" w:cs="Arial"/>
          <w:b/>
        </w:rPr>
      </w:pPr>
      <w:bookmarkStart w:id="22" w:name="author_title_full_name"/>
      <w:bookmarkEnd w:id="22"/>
      <w:r>
        <w:rPr>
          <w:rFonts w:ascii="Arial" w:hAnsi="Arial" w:cs="Arial"/>
          <w:b/>
        </w:rPr>
        <w:t>Mr Stephen O'Mara</w:t>
      </w:r>
    </w:p>
    <w:p w14:paraId="29F42AFB" w14:textId="77777777" w:rsidR="000B7EE3" w:rsidRPr="003D6B18" w:rsidRDefault="000B7EE3" w:rsidP="000B7EE3">
      <w:pPr>
        <w:rPr>
          <w:rFonts w:ascii="Arial" w:hAnsi="Arial" w:cs="Arial"/>
          <w:b/>
        </w:rPr>
      </w:pPr>
      <w:r w:rsidRPr="003D6B18">
        <w:rPr>
          <w:rFonts w:ascii="Arial" w:hAnsi="Arial" w:cs="Arial"/>
          <w:b/>
        </w:rPr>
        <w:t>Case Officer</w:t>
      </w:r>
    </w:p>
    <w:sectPr w:rsidR="000B7EE3" w:rsidRPr="003D6B18" w:rsidSect="000B7EE3">
      <w:footerReference w:type="first" r:id="rId8"/>
      <w:pgSz w:w="11906" w:h="16838"/>
      <w:pgMar w:top="720" w:right="1440" w:bottom="57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5F241" w14:textId="77777777" w:rsidR="00110AB6" w:rsidRDefault="00110AB6">
      <w:r>
        <w:separator/>
      </w:r>
    </w:p>
  </w:endnote>
  <w:endnote w:type="continuationSeparator" w:id="0">
    <w:p w14:paraId="752C9789" w14:textId="77777777" w:rsidR="00110AB6" w:rsidRDefault="0011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AD824" w14:textId="77777777" w:rsidR="00EA4727" w:rsidRPr="00563F52" w:rsidRDefault="00EA4727" w:rsidP="00563F52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01A5F" w14:textId="77777777" w:rsidR="00110AB6" w:rsidRDefault="00110AB6">
      <w:r>
        <w:separator/>
      </w:r>
    </w:p>
  </w:footnote>
  <w:footnote w:type="continuationSeparator" w:id="0">
    <w:p w14:paraId="6166416B" w14:textId="77777777" w:rsidR="00110AB6" w:rsidRDefault="0011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D215D"/>
    <w:multiLevelType w:val="singleLevel"/>
    <w:tmpl w:val="39168CB2"/>
    <w:lvl w:ilvl="0">
      <w:start w:val="1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727"/>
    <w:rsid w:val="000B7EE3"/>
    <w:rsid w:val="00110AB6"/>
    <w:rsid w:val="00145372"/>
    <w:rsid w:val="001A0CF0"/>
    <w:rsid w:val="001F202E"/>
    <w:rsid w:val="002426F6"/>
    <w:rsid w:val="002A0CDA"/>
    <w:rsid w:val="002F6854"/>
    <w:rsid w:val="003B560B"/>
    <w:rsid w:val="003C6192"/>
    <w:rsid w:val="004B4022"/>
    <w:rsid w:val="004B7EF9"/>
    <w:rsid w:val="004F13F3"/>
    <w:rsid w:val="005127BE"/>
    <w:rsid w:val="005204F5"/>
    <w:rsid w:val="00563F52"/>
    <w:rsid w:val="00643B18"/>
    <w:rsid w:val="00656E9B"/>
    <w:rsid w:val="00780EF6"/>
    <w:rsid w:val="007B7F6D"/>
    <w:rsid w:val="008C11E1"/>
    <w:rsid w:val="00922977"/>
    <w:rsid w:val="0092667A"/>
    <w:rsid w:val="009456FE"/>
    <w:rsid w:val="00992CE1"/>
    <w:rsid w:val="00A73E0B"/>
    <w:rsid w:val="00A93223"/>
    <w:rsid w:val="00AD1485"/>
    <w:rsid w:val="00C16FC3"/>
    <w:rsid w:val="00C4082E"/>
    <w:rsid w:val="00CB70F5"/>
    <w:rsid w:val="00CE1A3F"/>
    <w:rsid w:val="00D4188F"/>
    <w:rsid w:val="00D522D8"/>
    <w:rsid w:val="00E22BB6"/>
    <w:rsid w:val="00E74D40"/>
    <w:rsid w:val="00EA4727"/>
    <w:rsid w:val="00F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2554D79"/>
  <w15:chartTrackingRefBased/>
  <w15:docId w15:val="{AAD124A4-4590-4379-9707-B5B933F8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pBdr>
        <w:top w:val="single" w:sz="6" w:space="1" w:color="auto"/>
      </w:pBd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93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ocuments\Templates\HA4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HA46</Template>
  <TotalTime>0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 ASSESSMENT PANEL</vt:lpstr>
    </vt:vector>
  </TitlesOfParts>
  <Company>DETR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ASSESSMENT PANEL</dc:title>
  <dc:subject/>
  <dc:creator>Ministry of Justice</dc:creator>
  <cp:keywords/>
  <cp:lastModifiedBy>Ashley Hassell</cp:lastModifiedBy>
  <cp:revision>2</cp:revision>
  <cp:lastPrinted>2013-09-04T15:03:00Z</cp:lastPrinted>
  <dcterms:created xsi:type="dcterms:W3CDTF">2021-11-25T14:42:00Z</dcterms:created>
  <dcterms:modified xsi:type="dcterms:W3CDTF">2021-11-25T14:42:00Z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LON/00AU/LDC/2021/0209</vt:lpwstr>
  </property>
  <property fmtid="{D5CDD505-2E9C-101B-9397-08002B2CF9AE}" pid="3" name="Base File Location">
    <vt:lpwstr>Document2</vt:lpwstr>
  </property>
  <property fmtid="{D5CDD505-2E9C-101B-9397-08002B2CF9AE}" pid="4" name="Office">
    <vt:lpwstr>LON</vt:lpwstr>
  </property>
  <property fmtid="{D5CDD505-2E9C-101B-9397-08002B2CF9AE}" pid="5" name="Section">
    <vt:lpwstr>000520211124105645</vt:lpwstr>
  </property>
  <property fmtid="{D5CDD505-2E9C-101B-9397-08002B2CF9AE}" pid="6" name="Document Type">
    <vt:lpwstr>Notify parties of rescheduled hearing</vt:lpwstr>
  </property>
  <property fmtid="{D5CDD505-2E9C-101B-9397-08002B2CF9AE}" pid="7" name="Category">
    <vt:lpwstr>_C89320C_</vt:lpwstr>
  </property>
  <property fmtid="{D5CDD505-2E9C-101B-9397-08002B2CF9AE}" pid="8" name="OK_TO_PUBLISH">
    <vt:lpwstr>RAPS_OK_TO_PUBLISH</vt:lpwstr>
  </property>
</Properties>
</file>